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329E3" w14:textId="77777777" w:rsidR="00A45656" w:rsidRPr="00327ACB" w:rsidRDefault="00A45656" w:rsidP="00A45656">
      <w:pPr>
        <w:pStyle w:val="Overskrift1"/>
        <w:rPr>
          <w:rFonts w:eastAsia="Times New Roman"/>
          <w:lang w:eastAsia="nb-NO"/>
        </w:rPr>
      </w:pPr>
      <w:r w:rsidRPr="00327ACB">
        <w:rPr>
          <w:rFonts w:eastAsia="Times New Roman"/>
          <w:lang w:eastAsia="nb-NO"/>
        </w:rPr>
        <w:t xml:space="preserve">Engangsprodukter </w:t>
      </w:r>
    </w:p>
    <w:p w14:paraId="565AC9D2" w14:textId="77777777" w:rsidR="00A45656" w:rsidRDefault="00A45656" w:rsidP="00A45656">
      <w:pPr>
        <w:spacing w:line="240" w:lineRule="auto"/>
        <w:rPr>
          <w:rFonts w:ascii="Calibri Light" w:eastAsia="Times New Roman" w:hAnsi="Calibri Light" w:cs="Calibri Light"/>
          <w:lang w:eastAsia="nb-NO"/>
        </w:rPr>
      </w:pPr>
    </w:p>
    <w:p w14:paraId="73FD6DC1" w14:textId="77777777" w:rsidR="00A45656" w:rsidRDefault="00A45656" w:rsidP="00A45656">
      <w:pPr>
        <w:spacing w:line="240" w:lineRule="auto"/>
        <w:rPr>
          <w:rFonts w:ascii="Calibri Light" w:eastAsia="Times New Roman" w:hAnsi="Calibri Light" w:cs="Calibri Light"/>
          <w:lang w:eastAsia="nb-NO"/>
        </w:rPr>
      </w:pPr>
      <w:r>
        <w:rPr>
          <w:rFonts w:ascii="Calibri Light" w:eastAsia="Times New Roman" w:hAnsi="Calibri Light" w:cs="Calibri Light"/>
          <w:lang w:eastAsia="nb-NO"/>
        </w:rPr>
        <w:t xml:space="preserve">Eksempel på produkter: </w:t>
      </w:r>
      <w:r w:rsidRPr="00327ACB">
        <w:rPr>
          <w:rFonts w:ascii="Calibri Light" w:eastAsia="Times New Roman" w:hAnsi="Calibri Light" w:cs="Calibri Light"/>
          <w:lang w:eastAsia="nb-NO"/>
        </w:rPr>
        <w:t>engangsbekledning, herunder hansker</w:t>
      </w:r>
      <w:r>
        <w:rPr>
          <w:rFonts w:ascii="Calibri Light" w:eastAsia="Times New Roman" w:hAnsi="Calibri Light" w:cs="Calibri Light"/>
          <w:lang w:eastAsia="nb-NO"/>
        </w:rPr>
        <w:t xml:space="preserve">, </w:t>
      </w:r>
      <w:proofErr w:type="spellStart"/>
      <w:r w:rsidRPr="00327ACB">
        <w:rPr>
          <w:rFonts w:ascii="Calibri Light" w:eastAsia="Times New Roman" w:hAnsi="Calibri Light" w:cs="Calibri Light"/>
          <w:lang w:eastAsia="nb-NO"/>
        </w:rPr>
        <w:t>skoovertrekk</w:t>
      </w:r>
      <w:proofErr w:type="spellEnd"/>
      <w:r>
        <w:rPr>
          <w:rFonts w:ascii="Calibri Light" w:eastAsia="Times New Roman" w:hAnsi="Calibri Light" w:cs="Calibri Light"/>
          <w:lang w:eastAsia="nb-NO"/>
        </w:rPr>
        <w:t xml:space="preserve">, plastforklær o.l., </w:t>
      </w:r>
      <w:r w:rsidRPr="00327ACB">
        <w:rPr>
          <w:rFonts w:ascii="Calibri Light" w:eastAsia="Times New Roman" w:hAnsi="Calibri Light" w:cs="Calibri Light"/>
          <w:lang w:eastAsia="nb-NO"/>
        </w:rPr>
        <w:t>engangsutstyr til matservering</w:t>
      </w:r>
      <w:r>
        <w:rPr>
          <w:rFonts w:ascii="Calibri Light" w:eastAsia="Times New Roman" w:hAnsi="Calibri Light" w:cs="Calibri Light"/>
          <w:lang w:eastAsia="nb-NO"/>
        </w:rPr>
        <w:t>, herunder engangskopper, -fat og -bestikk o.l., papir og renholdsprodukter m.m.</w:t>
      </w:r>
    </w:p>
    <w:p w14:paraId="5C68779A" w14:textId="77777777" w:rsidR="00A45656" w:rsidRDefault="00A45656" w:rsidP="00A45656">
      <w:pPr>
        <w:spacing w:line="240" w:lineRule="auto"/>
        <w:rPr>
          <w:rFonts w:ascii="Calibri Light" w:eastAsia="Times New Roman" w:hAnsi="Calibri Light" w:cs="Calibri Light"/>
          <w:lang w:eastAsia="nb-NO"/>
        </w:rPr>
      </w:pPr>
      <w:r>
        <w:rPr>
          <w:rFonts w:ascii="Calibri Light" w:eastAsia="Times New Roman" w:hAnsi="Calibri Light" w:cs="Calibri Light"/>
          <w:lang w:eastAsia="nb-NO"/>
        </w:rPr>
        <w:t>Dersom man er usikker på hvordan markedet er for de ulike engangsproduktene man skal kjøpe – og hvorvidt det finnes miljøvennlige alternativer, kan det være lurt å gjøre en form for markedsundersøkelse eller markedsdialog. Her er noen forslag til spørsmål som kan undersøkes eller som kan sendes ut i forbindelse med markedsdialog. Se også punktene nedenfor for tips til kilder.</w:t>
      </w:r>
    </w:p>
    <w:p w14:paraId="2EC13DC4" w14:textId="77777777" w:rsidR="00A45656" w:rsidRDefault="00A45656" w:rsidP="00A45656">
      <w:pPr>
        <w:spacing w:line="240" w:lineRule="auto"/>
        <w:rPr>
          <w:rFonts w:ascii="Calibri Light" w:eastAsia="Times New Roman" w:hAnsi="Calibri Light" w:cs="Calibri Light"/>
          <w:lang w:eastAsia="nb-NO"/>
        </w:rPr>
      </w:pPr>
      <w:r>
        <w:rPr>
          <w:rFonts w:ascii="Calibri Light" w:eastAsia="Times New Roman" w:hAnsi="Calibri Light" w:cs="Calibri Light"/>
          <w:lang w:eastAsia="nb-NO"/>
        </w:rPr>
        <w:t xml:space="preserve">Prøv som hovedregel å stille absolutte krav til produktene for å unngå at det tilbys miljømerkede produkter til en høyere pris enn mindre miljøvennlige alternativer. </w:t>
      </w:r>
    </w:p>
    <w:p w14:paraId="466B547B" w14:textId="77777777" w:rsidR="00A45656" w:rsidRPr="00E17CA1" w:rsidRDefault="00A45656" w:rsidP="00A45656">
      <w:pPr>
        <w:pStyle w:val="Overskrift2"/>
        <w:rPr>
          <w:rFonts w:eastAsia="Times New Roman"/>
          <w:lang w:eastAsia="nb-NO"/>
        </w:rPr>
      </w:pPr>
      <w:r>
        <w:rPr>
          <w:rFonts w:eastAsia="Times New Roman"/>
          <w:lang w:eastAsia="nb-NO"/>
        </w:rPr>
        <w:t>Spørsmål til markedsdialog</w:t>
      </w:r>
    </w:p>
    <w:tbl>
      <w:tblPr>
        <w:tblStyle w:val="Tabellrutenett"/>
        <w:tblW w:w="0" w:type="auto"/>
        <w:tblLook w:val="04A0" w:firstRow="1" w:lastRow="0" w:firstColumn="1" w:lastColumn="0" w:noHBand="0" w:noVBand="1"/>
      </w:tblPr>
      <w:tblGrid>
        <w:gridCol w:w="4815"/>
        <w:gridCol w:w="4247"/>
      </w:tblGrid>
      <w:tr w:rsidR="00A45656" w:rsidRPr="00793AEF" w14:paraId="18FB091E" w14:textId="77777777" w:rsidTr="00F63E42">
        <w:tc>
          <w:tcPr>
            <w:tcW w:w="4815" w:type="dxa"/>
            <w:shd w:val="clear" w:color="auto" w:fill="003B5C" w:themeFill="text2"/>
          </w:tcPr>
          <w:p w14:paraId="1E94C914" w14:textId="77777777" w:rsidR="00A45656" w:rsidRPr="00793AEF" w:rsidRDefault="00A45656" w:rsidP="00F63E42">
            <w:pPr>
              <w:rPr>
                <w:rFonts w:ascii="Calibri Light" w:eastAsia="Times New Roman" w:hAnsi="Calibri Light" w:cs="Calibri Light"/>
                <w:lang w:eastAsia="nb-NO"/>
              </w:rPr>
            </w:pPr>
            <w:r w:rsidRPr="00793AEF">
              <w:rPr>
                <w:b/>
                <w:bCs/>
              </w:rPr>
              <w:t>Spørsmål</w:t>
            </w:r>
          </w:p>
        </w:tc>
        <w:tc>
          <w:tcPr>
            <w:tcW w:w="4247" w:type="dxa"/>
            <w:shd w:val="clear" w:color="auto" w:fill="003B5C" w:themeFill="text2"/>
          </w:tcPr>
          <w:p w14:paraId="4CF2C84D" w14:textId="77777777" w:rsidR="00A45656" w:rsidRPr="00793AEF" w:rsidRDefault="00A45656" w:rsidP="00F63E42">
            <w:pPr>
              <w:rPr>
                <w:rFonts w:ascii="Calibri Light" w:eastAsia="Times New Roman" w:hAnsi="Calibri Light" w:cs="Calibri Light"/>
                <w:lang w:eastAsia="nb-NO"/>
              </w:rPr>
            </w:pPr>
            <w:r w:rsidRPr="00793AEF">
              <w:rPr>
                <w:b/>
                <w:bCs/>
              </w:rPr>
              <w:t xml:space="preserve">Oppfølging </w:t>
            </w:r>
            <w:r>
              <w:rPr>
                <w:b/>
                <w:bCs/>
              </w:rPr>
              <w:t>/bakgrunn</w:t>
            </w:r>
          </w:p>
        </w:tc>
      </w:tr>
      <w:tr w:rsidR="00A45656" w:rsidRPr="00793AEF" w14:paraId="7A6E3A18" w14:textId="77777777" w:rsidTr="00F63E42">
        <w:tc>
          <w:tcPr>
            <w:tcW w:w="4815" w:type="dxa"/>
          </w:tcPr>
          <w:p w14:paraId="719980E3" w14:textId="77777777" w:rsidR="00A45656" w:rsidRPr="00793AEF" w:rsidRDefault="00A45656" w:rsidP="00F63E42">
            <w:pPr>
              <w:rPr>
                <w:rFonts w:ascii="Calibri Light" w:eastAsia="Times New Roman" w:hAnsi="Calibri Light" w:cs="Calibri Light"/>
                <w:lang w:eastAsia="nb-NO"/>
              </w:rPr>
            </w:pPr>
            <w:r>
              <w:rPr>
                <w:rFonts w:ascii="Calibri Light" w:eastAsia="Times New Roman" w:hAnsi="Calibri Light" w:cs="Calibri Light"/>
                <w:lang w:eastAsia="nb-NO"/>
              </w:rPr>
              <w:t>Finnes det alternativer til å benytte engangsprodukter for følgende produkte</w:t>
            </w:r>
            <w:r w:rsidRPr="006B254F">
              <w:rPr>
                <w:rFonts w:ascii="Calibri Light" w:eastAsia="Times New Roman" w:hAnsi="Calibri Light" w:cs="Calibri Light"/>
                <w:lang w:eastAsia="nb-NO"/>
              </w:rPr>
              <w:t xml:space="preserve">r: </w:t>
            </w:r>
            <w:r w:rsidRPr="0071187A">
              <w:rPr>
                <w:rFonts w:ascii="Calibri Light" w:eastAsia="Times New Roman" w:hAnsi="Calibri Light" w:cs="Calibri Light"/>
                <w:color w:val="FF0000"/>
                <w:lang w:eastAsia="nb-NO"/>
              </w:rPr>
              <w:t>[sett inn oversikt over engangsproduktene avtalen omfatter]</w:t>
            </w:r>
            <w:r>
              <w:rPr>
                <w:rFonts w:ascii="Calibri Light" w:eastAsia="Times New Roman" w:hAnsi="Calibri Light" w:cs="Calibri Light"/>
                <w:lang w:eastAsia="nb-NO"/>
              </w:rPr>
              <w:t>? Kan dere tilby produkter som kan gjenbrukes?</w:t>
            </w:r>
          </w:p>
        </w:tc>
        <w:tc>
          <w:tcPr>
            <w:tcW w:w="4247" w:type="dxa"/>
          </w:tcPr>
          <w:p w14:paraId="28F27F20" w14:textId="77777777" w:rsidR="00A45656" w:rsidRDefault="00A45656" w:rsidP="00F63E42">
            <w:pPr>
              <w:rPr>
                <w:rFonts w:ascii="Calibri Light" w:eastAsia="Times New Roman" w:hAnsi="Calibri Light" w:cs="Calibri Light"/>
                <w:lang w:eastAsia="nb-NO"/>
              </w:rPr>
            </w:pPr>
            <w:r>
              <w:rPr>
                <w:rFonts w:ascii="Calibri Light" w:eastAsia="Times New Roman" w:hAnsi="Calibri Light" w:cs="Calibri Light"/>
                <w:lang w:eastAsia="nb-NO"/>
              </w:rPr>
              <w:t>Dersom du får flere ja, vurder om du kan bytte fra engangsprodukter til produkter som kan gjenbrukes.</w:t>
            </w:r>
          </w:p>
          <w:p w14:paraId="7A03AF6F" w14:textId="77777777" w:rsidR="00A45656" w:rsidRPr="00793AEF" w:rsidRDefault="00A45656" w:rsidP="00F63E42">
            <w:pPr>
              <w:rPr>
                <w:rFonts w:ascii="Calibri Light" w:eastAsia="Times New Roman" w:hAnsi="Calibri Light" w:cs="Calibri Light"/>
                <w:lang w:eastAsia="nb-NO"/>
              </w:rPr>
            </w:pPr>
          </w:p>
        </w:tc>
      </w:tr>
      <w:tr w:rsidR="00A45656" w:rsidRPr="00793AEF" w14:paraId="7F65525E" w14:textId="77777777" w:rsidTr="00F63E42">
        <w:tc>
          <w:tcPr>
            <w:tcW w:w="4815" w:type="dxa"/>
          </w:tcPr>
          <w:p w14:paraId="71B7A5D3" w14:textId="77777777" w:rsidR="00A45656" w:rsidRPr="00793AEF" w:rsidRDefault="00A45656" w:rsidP="00F63E42">
            <w:pPr>
              <w:rPr>
                <w:rFonts w:ascii="Calibri Light" w:eastAsia="Times New Roman" w:hAnsi="Calibri Light" w:cs="Calibri Light"/>
                <w:lang w:eastAsia="nb-NO"/>
              </w:rPr>
            </w:pPr>
            <w:r>
              <w:rPr>
                <w:rFonts w:ascii="Calibri Light" w:eastAsia="Times New Roman" w:hAnsi="Calibri Light" w:cs="Calibri Light"/>
                <w:lang w:eastAsia="nb-NO"/>
              </w:rPr>
              <w:t xml:space="preserve">I hvilket materiale kan dere tilby følgende produkter: </w:t>
            </w:r>
            <w:r w:rsidRPr="0071187A">
              <w:rPr>
                <w:rFonts w:ascii="Calibri Light" w:eastAsia="Times New Roman" w:hAnsi="Calibri Light" w:cs="Calibri Light"/>
                <w:color w:val="FF0000"/>
                <w:lang w:eastAsia="nb-NO"/>
              </w:rPr>
              <w:t>[sett inn oversikt over engangsproduktene avtalen omfatter]</w:t>
            </w:r>
            <w:r>
              <w:rPr>
                <w:rFonts w:ascii="Calibri Light" w:eastAsia="Times New Roman" w:hAnsi="Calibri Light" w:cs="Calibri Light"/>
                <w:lang w:eastAsia="nb-NO"/>
              </w:rPr>
              <w:t>? Kan dere for de ovennevnte produktene tilby alternativer til plast?</w:t>
            </w:r>
          </w:p>
        </w:tc>
        <w:tc>
          <w:tcPr>
            <w:tcW w:w="4247" w:type="dxa"/>
          </w:tcPr>
          <w:p w14:paraId="2D617A47" w14:textId="77777777" w:rsidR="00A45656" w:rsidRDefault="00A45656" w:rsidP="00F63E42">
            <w:pPr>
              <w:rPr>
                <w:rFonts w:ascii="Calibri Light" w:eastAsia="Times New Roman" w:hAnsi="Calibri Light" w:cs="Calibri Light"/>
                <w:lang w:eastAsia="nb-NO"/>
              </w:rPr>
            </w:pPr>
            <w:r>
              <w:rPr>
                <w:rFonts w:ascii="Calibri Light" w:eastAsia="Times New Roman" w:hAnsi="Calibri Light" w:cs="Calibri Light"/>
                <w:lang w:eastAsia="nb-NO"/>
              </w:rPr>
              <w:t>Dersom du får flere ja, still som minimumskrav at produktene ikke skal være tilvirket av plast (for de produktene der det finnes alternativer).</w:t>
            </w:r>
          </w:p>
          <w:p w14:paraId="0F9CBB8E" w14:textId="77777777" w:rsidR="00A45656" w:rsidRDefault="00A45656" w:rsidP="00F63E42">
            <w:pPr>
              <w:rPr>
                <w:rFonts w:ascii="Calibri Light" w:eastAsia="Times New Roman" w:hAnsi="Calibri Light" w:cs="Calibri Light"/>
                <w:lang w:eastAsia="nb-NO"/>
              </w:rPr>
            </w:pPr>
          </w:p>
          <w:p w14:paraId="0AD3EE30" w14:textId="77777777" w:rsidR="00A45656" w:rsidRDefault="00A45656" w:rsidP="00F63E42">
            <w:pPr>
              <w:rPr>
                <w:rFonts w:ascii="Calibri Light" w:eastAsia="Times New Roman" w:hAnsi="Calibri Light" w:cs="Calibri Light"/>
                <w:lang w:eastAsia="nb-NO"/>
              </w:rPr>
            </w:pPr>
            <w:r>
              <w:rPr>
                <w:rFonts w:ascii="Calibri Light" w:eastAsia="Times New Roman" w:hAnsi="Calibri Light" w:cs="Calibri Light"/>
                <w:lang w:eastAsia="nb-NO"/>
              </w:rPr>
              <w:t>Ev. vurder å benytte som en del av tildelingskriteriene.</w:t>
            </w:r>
          </w:p>
        </w:tc>
      </w:tr>
      <w:tr w:rsidR="00A45656" w:rsidRPr="00793AEF" w14:paraId="145F752B" w14:textId="77777777" w:rsidTr="00F63E42">
        <w:tc>
          <w:tcPr>
            <w:tcW w:w="4815" w:type="dxa"/>
          </w:tcPr>
          <w:p w14:paraId="6D15E36C" w14:textId="77777777" w:rsidR="00A45656" w:rsidRDefault="00A45656" w:rsidP="00F63E42">
            <w:pPr>
              <w:rPr>
                <w:rFonts w:ascii="Calibri Light" w:eastAsia="Times New Roman" w:hAnsi="Calibri Light" w:cs="Calibri Light"/>
                <w:lang w:eastAsia="nb-NO"/>
              </w:rPr>
            </w:pPr>
            <w:r>
              <w:rPr>
                <w:rFonts w:ascii="Calibri Light" w:eastAsia="Times New Roman" w:hAnsi="Calibri Light" w:cs="Calibri Light"/>
                <w:lang w:eastAsia="nb-NO"/>
              </w:rPr>
              <w:t>Oppdragsgiver ønsker å fremme sirkulære verdikjeder, og vurderer derfor å stille følgende krav til engangsproduktene avtalen omfatter (</w:t>
            </w:r>
            <w:r w:rsidRPr="0071187A">
              <w:rPr>
                <w:rFonts w:ascii="Calibri Light" w:eastAsia="Times New Roman" w:hAnsi="Calibri Light" w:cs="Calibri Light"/>
                <w:color w:val="FF0000"/>
                <w:lang w:eastAsia="nb-NO"/>
              </w:rPr>
              <w:t>sett inn oversikt over engangsproduktene avtalen omfatter</w:t>
            </w:r>
            <w:r w:rsidRPr="00617818">
              <w:rPr>
                <w:rFonts w:ascii="Calibri Light" w:eastAsia="Times New Roman" w:hAnsi="Calibri Light" w:cs="Calibri Light"/>
                <w:lang w:eastAsia="nb-NO"/>
              </w:rPr>
              <w:t xml:space="preserve">): </w:t>
            </w:r>
          </w:p>
          <w:p w14:paraId="7BC28910" w14:textId="77777777" w:rsidR="00A45656" w:rsidRDefault="00A45656" w:rsidP="00F63E42">
            <w:pPr>
              <w:rPr>
                <w:rFonts w:ascii="Calibri Light" w:eastAsia="Times New Roman" w:hAnsi="Calibri Light" w:cs="Calibri Light"/>
                <w:lang w:eastAsia="nb-NO"/>
              </w:rPr>
            </w:pPr>
          </w:p>
          <w:p w14:paraId="71111B21" w14:textId="77777777" w:rsidR="00A45656" w:rsidRPr="00ED4686" w:rsidRDefault="00A45656" w:rsidP="00F63E42">
            <w:pPr>
              <w:rPr>
                <w:rFonts w:ascii="Calibri Light" w:eastAsia="Times New Roman" w:hAnsi="Calibri Light" w:cs="Calibri Light"/>
                <w:i/>
                <w:iCs/>
                <w:lang w:eastAsia="nb-NO"/>
              </w:rPr>
            </w:pPr>
            <w:r w:rsidRPr="00ED4686">
              <w:rPr>
                <w:rFonts w:ascii="Calibri Light" w:eastAsia="Times New Roman" w:hAnsi="Calibri Light" w:cs="Calibri Light"/>
                <w:i/>
                <w:iCs/>
                <w:lang w:eastAsia="nb-NO"/>
              </w:rPr>
              <w:t xml:space="preserve">Produkter av fossilbasert plast skal være laget av gjenvunnet plast. Biobasert plast skal være laget av biomasse fra bærekraftige kilder, for eksempel basert på sekundære råvarer slik som rester fra annen industri eller avfall. </w:t>
            </w:r>
          </w:p>
          <w:p w14:paraId="384AA59E" w14:textId="77777777" w:rsidR="00A45656" w:rsidRPr="00ED4686" w:rsidRDefault="00A45656" w:rsidP="00F63E42">
            <w:pPr>
              <w:rPr>
                <w:rFonts w:ascii="Calibri Light" w:eastAsia="Times New Roman" w:hAnsi="Calibri Light" w:cs="Calibri Light"/>
                <w:i/>
                <w:iCs/>
                <w:lang w:eastAsia="nb-NO"/>
              </w:rPr>
            </w:pPr>
          </w:p>
          <w:p w14:paraId="22C07624" w14:textId="77777777" w:rsidR="00A45656" w:rsidRPr="00ED4686" w:rsidRDefault="00A45656" w:rsidP="00F63E42">
            <w:pPr>
              <w:rPr>
                <w:rFonts w:ascii="Calibri Light" w:eastAsia="Times New Roman" w:hAnsi="Calibri Light" w:cs="Calibri Light"/>
                <w:i/>
                <w:iCs/>
                <w:lang w:eastAsia="nb-NO"/>
              </w:rPr>
            </w:pPr>
            <w:r w:rsidRPr="00ED4686">
              <w:rPr>
                <w:rFonts w:ascii="Calibri Light" w:eastAsia="Times New Roman" w:hAnsi="Calibri Light" w:cs="Calibri Light"/>
                <w:i/>
                <w:iCs/>
                <w:lang w:eastAsia="nb-NO"/>
              </w:rPr>
              <w:t xml:space="preserve">Alle plast- og papirprodukter skal være gjenvinnbar og alle typer bionedbrytbar plast (bionedbrytbar-, komposterbar- og </w:t>
            </w:r>
            <w:proofErr w:type="spellStart"/>
            <w:r w:rsidRPr="00ED4686">
              <w:rPr>
                <w:rFonts w:ascii="Calibri Light" w:eastAsia="Times New Roman" w:hAnsi="Calibri Light" w:cs="Calibri Light"/>
                <w:i/>
                <w:iCs/>
                <w:lang w:eastAsia="nb-NO"/>
              </w:rPr>
              <w:t>oxo</w:t>
            </w:r>
            <w:proofErr w:type="spellEnd"/>
            <w:r w:rsidRPr="00ED4686">
              <w:rPr>
                <w:rFonts w:ascii="Calibri Light" w:eastAsia="Times New Roman" w:hAnsi="Calibri Light" w:cs="Calibri Light"/>
                <w:i/>
                <w:iCs/>
                <w:lang w:eastAsia="nb-NO"/>
              </w:rPr>
              <w:t>-nedbrytbar plast) som sorteres som restavfall skal unngås.</w:t>
            </w:r>
          </w:p>
          <w:p w14:paraId="4C811174" w14:textId="77777777" w:rsidR="00A45656" w:rsidRDefault="00A45656" w:rsidP="00F63E42">
            <w:pPr>
              <w:rPr>
                <w:rFonts w:ascii="Calibri Light" w:eastAsia="Times New Roman" w:hAnsi="Calibri Light" w:cs="Calibri Light"/>
                <w:lang w:eastAsia="nb-NO"/>
              </w:rPr>
            </w:pPr>
          </w:p>
          <w:p w14:paraId="0E8768D5" w14:textId="77777777" w:rsidR="00A45656" w:rsidRDefault="00A45656" w:rsidP="00F63E42">
            <w:pPr>
              <w:rPr>
                <w:rFonts w:ascii="Calibri Light" w:eastAsia="Times New Roman" w:hAnsi="Calibri Light" w:cs="Calibri Light"/>
                <w:lang w:eastAsia="nb-NO"/>
              </w:rPr>
            </w:pPr>
            <w:r>
              <w:rPr>
                <w:rFonts w:ascii="Calibri Light" w:eastAsia="Times New Roman" w:hAnsi="Calibri Light" w:cs="Calibri Light"/>
                <w:lang w:eastAsia="nb-NO"/>
              </w:rPr>
              <w:t>Kan dere tilby engangsprodukter som oppfyller dette kravet? Ev. for hvilke av engangsproduktene i denne avtalen, vil det være vanskelig/umulig?</w:t>
            </w:r>
          </w:p>
        </w:tc>
        <w:tc>
          <w:tcPr>
            <w:tcW w:w="4247" w:type="dxa"/>
          </w:tcPr>
          <w:p w14:paraId="7BCD771C" w14:textId="77777777" w:rsidR="00A45656" w:rsidRDefault="00A45656" w:rsidP="00F63E42">
            <w:pPr>
              <w:rPr>
                <w:rFonts w:ascii="Calibri Light" w:eastAsia="Times New Roman" w:hAnsi="Calibri Light" w:cs="Calibri Light"/>
                <w:lang w:eastAsia="nb-NO"/>
              </w:rPr>
            </w:pPr>
            <w:r>
              <w:rPr>
                <w:rFonts w:ascii="Calibri Light" w:eastAsia="Times New Roman" w:hAnsi="Calibri Light" w:cs="Calibri Light"/>
                <w:lang w:eastAsia="nb-NO"/>
              </w:rPr>
              <w:t>Vurder å gi unntak fra dette kravet for enkelte produkter basert på tilbakemeldingen fra leverandørene.</w:t>
            </w:r>
          </w:p>
        </w:tc>
      </w:tr>
      <w:tr w:rsidR="00A45656" w:rsidRPr="00793AEF" w14:paraId="37E208A7" w14:textId="77777777" w:rsidTr="00F63E42">
        <w:tc>
          <w:tcPr>
            <w:tcW w:w="4815" w:type="dxa"/>
          </w:tcPr>
          <w:p w14:paraId="2D1EC02C" w14:textId="77777777" w:rsidR="00A45656" w:rsidRDefault="00A45656" w:rsidP="00F63E42">
            <w:pPr>
              <w:rPr>
                <w:rFonts w:ascii="Calibri Light" w:eastAsia="Times New Roman" w:hAnsi="Calibri Light" w:cs="Calibri Light"/>
                <w:lang w:eastAsia="nb-NO"/>
              </w:rPr>
            </w:pPr>
            <w:r>
              <w:rPr>
                <w:rFonts w:ascii="Calibri Light" w:eastAsia="Times New Roman" w:hAnsi="Calibri Light" w:cs="Calibri Light"/>
                <w:lang w:eastAsia="nb-NO"/>
              </w:rPr>
              <w:lastRenderedPageBreak/>
              <w:t xml:space="preserve">Er det noen av engangsproduktene som inngår i denne avtalen som </w:t>
            </w:r>
            <w:r w:rsidRPr="00E308CF">
              <w:rPr>
                <w:rFonts w:ascii="Calibri Light" w:eastAsia="Times New Roman" w:hAnsi="Calibri Light" w:cs="Calibri Light"/>
                <w:u w:val="single"/>
                <w:lang w:eastAsia="nb-NO"/>
              </w:rPr>
              <w:t>ikke</w:t>
            </w:r>
            <w:r>
              <w:rPr>
                <w:rFonts w:ascii="Calibri Light" w:eastAsia="Times New Roman" w:hAnsi="Calibri Light" w:cs="Calibri Light"/>
                <w:lang w:eastAsia="nb-NO"/>
              </w:rPr>
              <w:t xml:space="preserve"> kan kildesorteres og gjenvinnes? Hvis ja; hvilke produkter?</w:t>
            </w:r>
          </w:p>
        </w:tc>
        <w:tc>
          <w:tcPr>
            <w:tcW w:w="4247" w:type="dxa"/>
          </w:tcPr>
          <w:p w14:paraId="0FBF31C0" w14:textId="77777777" w:rsidR="00A45656" w:rsidRDefault="00A45656" w:rsidP="00F63E42">
            <w:pPr>
              <w:rPr>
                <w:rFonts w:ascii="Calibri Light" w:eastAsia="Times New Roman" w:hAnsi="Calibri Light" w:cs="Calibri Light"/>
                <w:lang w:eastAsia="nb-NO"/>
              </w:rPr>
            </w:pPr>
            <w:r>
              <w:rPr>
                <w:rFonts w:ascii="Calibri Light" w:eastAsia="Times New Roman" w:hAnsi="Calibri Light" w:cs="Calibri Light"/>
                <w:lang w:eastAsia="nb-NO"/>
              </w:rPr>
              <w:t xml:space="preserve">Som standard bør det stilles krav til at produktene er gjenvinnbare. </w:t>
            </w:r>
          </w:p>
          <w:p w14:paraId="34E45D74" w14:textId="77777777" w:rsidR="00A45656" w:rsidRDefault="00A45656" w:rsidP="00F63E42">
            <w:pPr>
              <w:rPr>
                <w:rFonts w:ascii="Calibri Light" w:eastAsia="Times New Roman" w:hAnsi="Calibri Light" w:cs="Calibri Light"/>
                <w:lang w:eastAsia="nb-NO"/>
              </w:rPr>
            </w:pPr>
            <w:r>
              <w:rPr>
                <w:rFonts w:ascii="Calibri Light" w:eastAsia="Times New Roman" w:hAnsi="Calibri Light" w:cs="Calibri Light"/>
                <w:lang w:eastAsia="nb-NO"/>
              </w:rPr>
              <w:t xml:space="preserve">Vurder om det må gis unntak fra kravet om gjenvinnbare produkter for enkelte av produktene basert på tilbakemeldingene på dette spørsmålet. </w:t>
            </w:r>
          </w:p>
        </w:tc>
      </w:tr>
      <w:tr w:rsidR="00A45656" w:rsidRPr="00793AEF" w14:paraId="01F7C698" w14:textId="77777777" w:rsidTr="00F63E42">
        <w:tc>
          <w:tcPr>
            <w:tcW w:w="4815" w:type="dxa"/>
          </w:tcPr>
          <w:p w14:paraId="7572BC84" w14:textId="77777777" w:rsidR="00A45656" w:rsidRPr="00B235CC" w:rsidRDefault="00A45656" w:rsidP="00F63E42">
            <w:pPr>
              <w:rPr>
                <w:rFonts w:ascii="Calibri Light" w:eastAsia="Times New Roman" w:hAnsi="Calibri Light" w:cs="Calibri Light"/>
                <w:lang w:eastAsia="nb-NO"/>
              </w:rPr>
            </w:pPr>
            <w:r>
              <w:rPr>
                <w:rFonts w:ascii="Calibri Light" w:eastAsia="Times New Roman" w:hAnsi="Calibri Light" w:cs="Calibri Light"/>
                <w:lang w:eastAsia="nb-NO"/>
              </w:rPr>
              <w:t xml:space="preserve">Kan dere tilby følgende engangsprodukter: </w:t>
            </w:r>
            <w:r w:rsidRPr="0071187A">
              <w:rPr>
                <w:rFonts w:ascii="Calibri Light" w:eastAsia="Times New Roman" w:hAnsi="Calibri Light" w:cs="Calibri Light"/>
                <w:color w:val="FF0000"/>
                <w:lang w:eastAsia="nb-NO"/>
              </w:rPr>
              <w:t>[sett inn oversikt over engangsproduktene avtalen omfatter]</w:t>
            </w:r>
            <w:r>
              <w:rPr>
                <w:rFonts w:ascii="Calibri Light" w:eastAsia="Times New Roman" w:hAnsi="Calibri Light" w:cs="Calibri Light"/>
                <w:color w:val="FF0000"/>
                <w:lang w:eastAsia="nb-NO"/>
              </w:rPr>
              <w:t xml:space="preserve"> </w:t>
            </w:r>
            <w:r>
              <w:rPr>
                <w:rFonts w:ascii="Calibri Light" w:eastAsia="Times New Roman" w:hAnsi="Calibri Light" w:cs="Calibri Light"/>
                <w:lang w:eastAsia="nb-NO"/>
              </w:rPr>
              <w:t>laget av gjenvunnet materiale? Hvis ja; hvilke produkter og hvor stor andel?</w:t>
            </w:r>
          </w:p>
        </w:tc>
        <w:tc>
          <w:tcPr>
            <w:tcW w:w="4247" w:type="dxa"/>
          </w:tcPr>
          <w:p w14:paraId="4DB70997" w14:textId="77777777" w:rsidR="00A45656" w:rsidRPr="00793AEF" w:rsidRDefault="00A45656" w:rsidP="00F63E42">
            <w:pPr>
              <w:rPr>
                <w:rFonts w:ascii="Calibri Light" w:eastAsia="Times New Roman" w:hAnsi="Calibri Light" w:cs="Calibri Light"/>
                <w:lang w:eastAsia="nb-NO"/>
              </w:rPr>
            </w:pPr>
            <w:r>
              <w:rPr>
                <w:rFonts w:ascii="Calibri Light" w:eastAsia="Times New Roman" w:hAnsi="Calibri Light" w:cs="Calibri Light"/>
                <w:lang w:eastAsia="nb-NO"/>
              </w:rPr>
              <w:t>Vurder å stille krav til at det benyttes gjenvunnet materiale i enkeltprodukter/enkelte deler av produktene/ en viss andel av produktene basert på tilbakemeldingene på dette spørsmålet.</w:t>
            </w:r>
          </w:p>
        </w:tc>
      </w:tr>
    </w:tbl>
    <w:p w14:paraId="198A5571" w14:textId="77777777" w:rsidR="00A45656" w:rsidRPr="00023AAE" w:rsidRDefault="00A45656" w:rsidP="00A45656">
      <w:pPr>
        <w:pStyle w:val="Overskrift2"/>
        <w:rPr>
          <w:rFonts w:eastAsia="Times New Roman"/>
          <w:lang w:eastAsia="nb-NO"/>
        </w:rPr>
      </w:pPr>
      <w:r w:rsidRPr="00023AAE">
        <w:rPr>
          <w:rFonts w:eastAsia="Times New Roman"/>
          <w:lang w:eastAsia="nb-NO"/>
        </w:rPr>
        <w:t>1. Eliminere bruk av engangsprodukter</w:t>
      </w:r>
    </w:p>
    <w:p w14:paraId="6AFC8793" w14:textId="77777777" w:rsidR="00A45656" w:rsidRPr="00327ACB" w:rsidRDefault="00A45656" w:rsidP="00A45656">
      <w:pPr>
        <w:spacing w:line="240" w:lineRule="auto"/>
        <w:rPr>
          <w:rFonts w:ascii="Calibri Light" w:eastAsia="Times New Roman" w:hAnsi="Calibri Light" w:cs="Calibri Light"/>
          <w:lang w:eastAsia="nb-NO"/>
        </w:rPr>
      </w:pPr>
      <w:r w:rsidRPr="00327ACB">
        <w:rPr>
          <w:rFonts w:ascii="Calibri Light" w:eastAsia="Times New Roman" w:hAnsi="Calibri Light" w:cs="Calibri Light"/>
          <w:lang w:eastAsia="nb-NO"/>
        </w:rPr>
        <w:t>Den største miljø- og klimaeffekten vil være å eliminere bruk av engangsprodukter.</w:t>
      </w:r>
      <w:r>
        <w:rPr>
          <w:rFonts w:ascii="Calibri Light" w:eastAsia="Times New Roman" w:hAnsi="Calibri Light" w:cs="Calibri Light"/>
          <w:lang w:eastAsia="nb-NO"/>
        </w:rPr>
        <w:t xml:space="preserve"> Kan virksomheten ta grep som gjør at man ikke trenger å kjøpe engangsprodukter? Kan man ved å endre praksis, heller benytte standardprodukter som kan benyttes flere ganger?</w:t>
      </w:r>
    </w:p>
    <w:p w14:paraId="74E9F3BB" w14:textId="77777777" w:rsidR="00A45656" w:rsidRDefault="00A45656" w:rsidP="00A45656">
      <w:pPr>
        <w:spacing w:line="240" w:lineRule="auto"/>
        <w:rPr>
          <w:rFonts w:ascii="Calibri Light" w:eastAsia="Times New Roman" w:hAnsi="Calibri Light" w:cs="Calibri Light"/>
          <w:lang w:eastAsia="nb-NO"/>
        </w:rPr>
      </w:pPr>
      <w:r w:rsidRPr="00327ACB">
        <w:rPr>
          <w:rFonts w:ascii="Calibri Light" w:eastAsia="Times New Roman" w:hAnsi="Calibri Light" w:cs="Calibri Light"/>
          <w:lang w:eastAsia="nb-NO"/>
        </w:rPr>
        <w:t>Se f.eks. følgende for inspirasjon:</w:t>
      </w:r>
      <w:r>
        <w:rPr>
          <w:rFonts w:ascii="Calibri Light" w:eastAsia="Times New Roman" w:hAnsi="Calibri Light" w:cs="Calibri Light"/>
          <w:lang w:eastAsia="nb-NO"/>
        </w:rPr>
        <w:t xml:space="preserve"> </w:t>
      </w:r>
    </w:p>
    <w:p w14:paraId="4E384B56" w14:textId="77777777" w:rsidR="00A45656" w:rsidRPr="00C36C53" w:rsidRDefault="00A45656" w:rsidP="00A45656">
      <w:pPr>
        <w:spacing w:line="240" w:lineRule="auto"/>
        <w:rPr>
          <w:rFonts w:asciiTheme="majorHAnsi" w:eastAsia="Times New Roman" w:hAnsiTheme="majorHAnsi" w:cstheme="majorHAnsi"/>
          <w:color w:val="0000FF"/>
          <w:u w:val="single"/>
          <w:lang w:eastAsia="nb-NO"/>
        </w:rPr>
      </w:pPr>
      <w:hyperlink r:id="rId6" w:history="1">
        <w:r w:rsidRPr="00730A18">
          <w:rPr>
            <w:rFonts w:asciiTheme="majorHAnsi" w:eastAsia="Times New Roman" w:hAnsiTheme="majorHAnsi" w:cstheme="majorHAnsi"/>
            <w:color w:val="0000FF"/>
            <w:u w:val="single"/>
            <w:lang w:eastAsia="nb-NO"/>
          </w:rPr>
          <w:t xml:space="preserve">Fjernet </w:t>
        </w:r>
        <w:proofErr w:type="spellStart"/>
        <w:r w:rsidRPr="00730A18">
          <w:rPr>
            <w:rFonts w:asciiTheme="majorHAnsi" w:eastAsia="Times New Roman" w:hAnsiTheme="majorHAnsi" w:cstheme="majorHAnsi"/>
            <w:color w:val="0000FF"/>
            <w:u w:val="single"/>
            <w:lang w:eastAsia="nb-NO"/>
          </w:rPr>
          <w:t>skoovertrekk</w:t>
        </w:r>
        <w:proofErr w:type="spellEnd"/>
        <w:r w:rsidRPr="00730A18">
          <w:rPr>
            <w:rFonts w:asciiTheme="majorHAnsi" w:eastAsia="Times New Roman" w:hAnsiTheme="majorHAnsi" w:cstheme="majorHAnsi"/>
            <w:color w:val="0000FF"/>
            <w:u w:val="single"/>
            <w:lang w:eastAsia="nb-NO"/>
          </w:rPr>
          <w:t xml:space="preserve"> med ny matte i inngangspartiet | </w:t>
        </w:r>
        <w:proofErr w:type="spellStart"/>
        <w:r w:rsidRPr="00730A18">
          <w:rPr>
            <w:rFonts w:asciiTheme="majorHAnsi" w:eastAsia="Times New Roman" w:hAnsiTheme="majorHAnsi" w:cstheme="majorHAnsi"/>
            <w:color w:val="0000FF"/>
            <w:u w:val="single"/>
            <w:lang w:eastAsia="nb-NO"/>
          </w:rPr>
          <w:t>Norengros</w:t>
        </w:r>
        <w:proofErr w:type="spellEnd"/>
        <w:r w:rsidRPr="00730A18">
          <w:rPr>
            <w:rFonts w:asciiTheme="majorHAnsi" w:eastAsia="Times New Roman" w:hAnsiTheme="majorHAnsi" w:cstheme="majorHAnsi"/>
            <w:color w:val="0000FF"/>
            <w:u w:val="single"/>
            <w:lang w:eastAsia="nb-NO"/>
          </w:rPr>
          <w:t xml:space="preserve"> AS</w:t>
        </w:r>
      </w:hyperlink>
    </w:p>
    <w:tbl>
      <w:tblPr>
        <w:tblStyle w:val="Tabellrutenett"/>
        <w:tblW w:w="9351" w:type="dxa"/>
        <w:tblLook w:val="04A0" w:firstRow="1" w:lastRow="0" w:firstColumn="1" w:lastColumn="0" w:noHBand="0" w:noVBand="1"/>
      </w:tblPr>
      <w:tblGrid>
        <w:gridCol w:w="5085"/>
        <w:gridCol w:w="4228"/>
        <w:gridCol w:w="38"/>
      </w:tblGrid>
      <w:tr w:rsidR="00A45656" w14:paraId="3081FA4F" w14:textId="77777777" w:rsidTr="00F63E42">
        <w:tc>
          <w:tcPr>
            <w:tcW w:w="5098" w:type="dxa"/>
            <w:shd w:val="clear" w:color="auto" w:fill="003B5C" w:themeFill="text2"/>
          </w:tcPr>
          <w:p w14:paraId="60AF0C90" w14:textId="77777777" w:rsidR="00A45656" w:rsidRPr="00400F3F" w:rsidRDefault="00A45656" w:rsidP="00F63E42">
            <w:pPr>
              <w:rPr>
                <w:rFonts w:ascii="Calibri Light" w:eastAsia="Times New Roman" w:hAnsi="Calibri Light" w:cs="Calibri Light"/>
                <w:b/>
                <w:bCs/>
                <w:lang w:eastAsia="nb-NO"/>
              </w:rPr>
            </w:pPr>
            <w:r w:rsidRPr="00400F3F">
              <w:rPr>
                <w:b/>
                <w:bCs/>
              </w:rPr>
              <w:t>Spørsmål</w:t>
            </w:r>
          </w:p>
        </w:tc>
        <w:tc>
          <w:tcPr>
            <w:tcW w:w="4253" w:type="dxa"/>
            <w:gridSpan w:val="2"/>
            <w:shd w:val="clear" w:color="auto" w:fill="003B5C" w:themeFill="text2"/>
          </w:tcPr>
          <w:p w14:paraId="3681E6DA" w14:textId="77777777" w:rsidR="00A45656" w:rsidRPr="00400F3F" w:rsidRDefault="00A45656" w:rsidP="00F63E42">
            <w:pPr>
              <w:rPr>
                <w:rFonts w:ascii="Calibri Light" w:eastAsia="Times New Roman" w:hAnsi="Calibri Light" w:cs="Calibri Light"/>
                <w:b/>
                <w:bCs/>
                <w:lang w:eastAsia="nb-NO"/>
              </w:rPr>
            </w:pPr>
            <w:r w:rsidRPr="00400F3F">
              <w:rPr>
                <w:b/>
                <w:bCs/>
              </w:rPr>
              <w:t xml:space="preserve">Oppfølging </w:t>
            </w:r>
          </w:p>
        </w:tc>
      </w:tr>
      <w:tr w:rsidR="00A45656" w14:paraId="78C222EC" w14:textId="77777777" w:rsidTr="00F63E42">
        <w:trPr>
          <w:gridAfter w:val="1"/>
          <w:wAfter w:w="38" w:type="dxa"/>
        </w:trPr>
        <w:tc>
          <w:tcPr>
            <w:tcW w:w="5098" w:type="dxa"/>
          </w:tcPr>
          <w:p w14:paraId="056C7C9F" w14:textId="77777777" w:rsidR="00A45656" w:rsidRDefault="00A45656" w:rsidP="00F63E42">
            <w:pPr>
              <w:rPr>
                <w:rFonts w:ascii="Calibri Light" w:eastAsia="Times New Roman" w:hAnsi="Calibri Light" w:cs="Calibri Light"/>
                <w:lang w:eastAsia="nb-NO"/>
              </w:rPr>
            </w:pPr>
            <w:r>
              <w:rPr>
                <w:rFonts w:ascii="Calibri Light" w:eastAsia="Times New Roman" w:hAnsi="Calibri Light" w:cs="Calibri Light"/>
                <w:lang w:eastAsia="nb-NO"/>
              </w:rPr>
              <w:t>Kan man eliminere bruken for engangsprodukter på denne avtalen?</w:t>
            </w:r>
          </w:p>
          <w:p w14:paraId="2DF5A406" w14:textId="77777777" w:rsidR="00A45656" w:rsidRDefault="00A45656" w:rsidP="00F63E42">
            <w:pPr>
              <w:rPr>
                <w:rFonts w:ascii="Calibri Light" w:eastAsia="Times New Roman" w:hAnsi="Calibri Light" w:cs="Calibri Light"/>
                <w:lang w:eastAsia="nb-NO"/>
              </w:rPr>
            </w:pPr>
          </w:p>
          <w:p w14:paraId="43A23FDD" w14:textId="77777777" w:rsidR="00A45656" w:rsidRDefault="00A45656" w:rsidP="00F63E42">
            <w:pPr>
              <w:rPr>
                <w:rFonts w:ascii="Calibri Light" w:eastAsia="Times New Roman" w:hAnsi="Calibri Light" w:cs="Calibri Light"/>
                <w:lang w:eastAsia="nb-NO"/>
              </w:rPr>
            </w:pPr>
            <w:sdt>
              <w:sdtPr>
                <w:rPr>
                  <w:rFonts w:ascii="Calibri Light" w:eastAsia="Times New Roman" w:hAnsi="Calibri Light" w:cs="Calibri Light"/>
                  <w:lang w:eastAsia="nb-NO"/>
                </w:rPr>
                <w:id w:val="1599133044"/>
                <w14:checkbox>
                  <w14:checked w14:val="0"/>
                  <w14:checkedState w14:val="2612" w14:font="MS Gothic"/>
                  <w14:uncheckedState w14:val="2610" w14:font="MS Gothic"/>
                </w14:checkbox>
              </w:sdtPr>
              <w:sdtContent>
                <w:r>
                  <w:rPr>
                    <w:rFonts w:ascii="MS Gothic" w:eastAsia="MS Gothic" w:hAnsi="MS Gothic" w:cs="Calibri Light" w:hint="eastAsia"/>
                    <w:lang w:eastAsia="nb-NO"/>
                  </w:rPr>
                  <w:t>☐</w:t>
                </w:r>
              </w:sdtContent>
            </w:sdt>
            <w:r>
              <w:rPr>
                <w:rFonts w:ascii="Calibri Light" w:eastAsia="Times New Roman" w:hAnsi="Calibri Light" w:cs="Calibri Light"/>
                <w:lang w:eastAsia="nb-NO"/>
              </w:rPr>
              <w:t xml:space="preserve"> Ja, alle</w:t>
            </w:r>
          </w:p>
          <w:p w14:paraId="4278D847" w14:textId="77777777" w:rsidR="00A45656" w:rsidRDefault="00A45656" w:rsidP="00F63E42">
            <w:pPr>
              <w:rPr>
                <w:rFonts w:ascii="Calibri Light" w:eastAsia="Times New Roman" w:hAnsi="Calibri Light" w:cs="Calibri Light"/>
                <w:lang w:eastAsia="nb-NO"/>
              </w:rPr>
            </w:pPr>
            <w:sdt>
              <w:sdtPr>
                <w:rPr>
                  <w:rFonts w:ascii="Calibri Light" w:eastAsia="Times New Roman" w:hAnsi="Calibri Light" w:cs="Calibri Light"/>
                  <w:lang w:eastAsia="nb-NO"/>
                </w:rPr>
                <w:id w:val="1983349955"/>
                <w14:checkbox>
                  <w14:checked w14:val="0"/>
                  <w14:checkedState w14:val="2612" w14:font="MS Gothic"/>
                  <w14:uncheckedState w14:val="2610" w14:font="MS Gothic"/>
                </w14:checkbox>
              </w:sdtPr>
              <w:sdtContent>
                <w:r>
                  <w:rPr>
                    <w:rFonts w:ascii="MS Gothic" w:eastAsia="MS Gothic" w:hAnsi="MS Gothic" w:cs="Calibri Light" w:hint="eastAsia"/>
                    <w:lang w:eastAsia="nb-NO"/>
                  </w:rPr>
                  <w:t>☐</w:t>
                </w:r>
              </w:sdtContent>
            </w:sdt>
            <w:r>
              <w:rPr>
                <w:rFonts w:ascii="Calibri Light" w:eastAsia="Times New Roman" w:hAnsi="Calibri Light" w:cs="Calibri Light"/>
                <w:lang w:eastAsia="nb-NO"/>
              </w:rPr>
              <w:t xml:space="preserve"> Ja, følgende: _______________________________</w:t>
            </w:r>
          </w:p>
          <w:p w14:paraId="310DF136" w14:textId="77777777" w:rsidR="00A45656" w:rsidRDefault="00A45656" w:rsidP="00F63E42">
            <w:pPr>
              <w:rPr>
                <w:rFonts w:ascii="Calibri Light" w:eastAsia="Times New Roman" w:hAnsi="Calibri Light" w:cs="Calibri Light"/>
                <w:lang w:eastAsia="nb-NO"/>
              </w:rPr>
            </w:pPr>
            <w:sdt>
              <w:sdtPr>
                <w:rPr>
                  <w:rFonts w:ascii="Calibri Light" w:eastAsia="Times New Roman" w:hAnsi="Calibri Light" w:cs="Calibri Light"/>
                  <w:lang w:eastAsia="nb-NO"/>
                </w:rPr>
                <w:id w:val="-1802916571"/>
                <w14:checkbox>
                  <w14:checked w14:val="0"/>
                  <w14:checkedState w14:val="2612" w14:font="MS Gothic"/>
                  <w14:uncheckedState w14:val="2610" w14:font="MS Gothic"/>
                </w14:checkbox>
              </w:sdtPr>
              <w:sdtContent>
                <w:r>
                  <w:rPr>
                    <w:rFonts w:ascii="MS Gothic" w:eastAsia="MS Gothic" w:hAnsi="MS Gothic" w:cs="Calibri Light" w:hint="eastAsia"/>
                    <w:lang w:eastAsia="nb-NO"/>
                  </w:rPr>
                  <w:t>☐</w:t>
                </w:r>
              </w:sdtContent>
            </w:sdt>
            <w:r>
              <w:rPr>
                <w:rFonts w:ascii="Calibri Light" w:eastAsia="Times New Roman" w:hAnsi="Calibri Light" w:cs="Calibri Light"/>
                <w:lang w:eastAsia="nb-NO"/>
              </w:rPr>
              <w:t xml:space="preserve"> Nei</w:t>
            </w:r>
          </w:p>
        </w:tc>
        <w:tc>
          <w:tcPr>
            <w:tcW w:w="4253" w:type="dxa"/>
          </w:tcPr>
          <w:p w14:paraId="7EEB8126" w14:textId="77777777" w:rsidR="00A45656" w:rsidRDefault="00A45656" w:rsidP="00F63E42">
            <w:pPr>
              <w:rPr>
                <w:rFonts w:ascii="Calibri Light" w:eastAsia="Times New Roman" w:hAnsi="Calibri Light" w:cs="Calibri Light"/>
                <w:lang w:eastAsia="nb-NO"/>
              </w:rPr>
            </w:pPr>
            <w:r>
              <w:rPr>
                <w:rFonts w:ascii="Calibri Light" w:eastAsia="Times New Roman" w:hAnsi="Calibri Light" w:cs="Calibri Light"/>
                <w:lang w:eastAsia="nb-NO"/>
              </w:rPr>
              <w:t>Hvis ja; kjøp produkter som kan gjenbrukes og som har lang levetid. Se pkt. for kjøp av varer og tjenester i foranalysen.</w:t>
            </w:r>
          </w:p>
          <w:p w14:paraId="2BC69B86" w14:textId="77777777" w:rsidR="00A45656" w:rsidRDefault="00A45656" w:rsidP="00F63E42">
            <w:pPr>
              <w:rPr>
                <w:rFonts w:ascii="Calibri Light" w:eastAsia="Times New Roman" w:hAnsi="Calibri Light" w:cs="Calibri Light"/>
                <w:lang w:eastAsia="nb-NO"/>
              </w:rPr>
            </w:pPr>
          </w:p>
          <w:p w14:paraId="7D491BF3" w14:textId="77777777" w:rsidR="00A45656" w:rsidRDefault="00A45656" w:rsidP="00F63E42">
            <w:pPr>
              <w:rPr>
                <w:rFonts w:ascii="Calibri Light" w:eastAsia="Times New Roman" w:hAnsi="Calibri Light" w:cs="Calibri Light"/>
                <w:lang w:eastAsia="nb-NO"/>
              </w:rPr>
            </w:pPr>
            <w:r>
              <w:rPr>
                <w:rFonts w:ascii="Calibri Light" w:eastAsia="Times New Roman" w:hAnsi="Calibri Light" w:cs="Calibri Light"/>
                <w:lang w:eastAsia="nb-NO"/>
              </w:rPr>
              <w:t>Hvis nei; fortsett til pkt. 2 i dette dokumentet.</w:t>
            </w:r>
          </w:p>
        </w:tc>
      </w:tr>
    </w:tbl>
    <w:p w14:paraId="4AC2BC6F" w14:textId="77777777" w:rsidR="00A45656" w:rsidRDefault="00A45656" w:rsidP="00A45656">
      <w:pPr>
        <w:spacing w:after="0" w:line="240" w:lineRule="auto"/>
        <w:rPr>
          <w:rFonts w:ascii="Calibri Light" w:eastAsia="Times New Roman" w:hAnsi="Calibri Light" w:cs="Calibri Light"/>
          <w:lang w:eastAsia="nb-NO"/>
        </w:rPr>
      </w:pPr>
    </w:p>
    <w:p w14:paraId="2BC3BC2D" w14:textId="77777777" w:rsidR="00A45656" w:rsidRDefault="00A45656" w:rsidP="00A45656">
      <w:pPr>
        <w:pStyle w:val="Overskrift2"/>
        <w:rPr>
          <w:rFonts w:eastAsia="Times New Roman"/>
          <w:lang w:eastAsia="nb-NO"/>
        </w:rPr>
      </w:pPr>
      <w:r w:rsidRPr="00E42F72">
        <w:rPr>
          <w:rFonts w:eastAsia="Times New Roman"/>
          <w:lang w:eastAsia="nb-NO"/>
        </w:rPr>
        <w:t>2. Redusere bruken av engangsprodukter</w:t>
      </w:r>
    </w:p>
    <w:p w14:paraId="0F16D9A0" w14:textId="77777777" w:rsidR="00A45656" w:rsidRDefault="00A45656" w:rsidP="00A45656">
      <w:pPr>
        <w:spacing w:after="0" w:line="240" w:lineRule="auto"/>
        <w:rPr>
          <w:rFonts w:asciiTheme="majorHAnsi" w:eastAsia="Times New Roman" w:hAnsiTheme="majorHAnsi" w:cstheme="majorHAnsi"/>
          <w:b/>
          <w:bCs/>
          <w:lang w:eastAsia="nb-NO"/>
        </w:rPr>
      </w:pPr>
    </w:p>
    <w:p w14:paraId="7AA78957" w14:textId="77777777" w:rsidR="00A45656" w:rsidRDefault="00A45656" w:rsidP="00A45656">
      <w:pPr>
        <w:spacing w:line="240" w:lineRule="auto"/>
        <w:rPr>
          <w:rFonts w:eastAsia="Times New Roman" w:cstheme="minorHAnsi"/>
          <w:lang w:eastAsia="nb-NO"/>
        </w:rPr>
      </w:pPr>
      <w:r w:rsidRPr="0051703C">
        <w:rPr>
          <w:rFonts w:eastAsia="Times New Roman" w:cstheme="minorHAnsi"/>
          <w:lang w:eastAsia="nb-NO"/>
        </w:rPr>
        <w:t>Det neste tiltaket vil være å redusere mengde engangsprodukter</w:t>
      </w:r>
      <w:r>
        <w:rPr>
          <w:rFonts w:eastAsia="Times New Roman" w:cstheme="minorHAnsi"/>
          <w:lang w:eastAsia="nb-NO"/>
        </w:rPr>
        <w:t xml:space="preserve"> som kjøpes. </w:t>
      </w:r>
    </w:p>
    <w:p w14:paraId="084CD3FB" w14:textId="77777777" w:rsidR="00A45656" w:rsidRPr="0051703C" w:rsidRDefault="00A45656" w:rsidP="00A45656">
      <w:pPr>
        <w:spacing w:line="240" w:lineRule="auto"/>
        <w:rPr>
          <w:rFonts w:eastAsia="Times New Roman" w:cstheme="minorHAnsi"/>
          <w:lang w:eastAsia="nb-NO"/>
        </w:rPr>
      </w:pPr>
      <w:r>
        <w:rPr>
          <w:rFonts w:eastAsia="Times New Roman" w:cstheme="minorHAnsi"/>
          <w:lang w:eastAsia="nb-NO"/>
        </w:rPr>
        <w:t>a) Ved</w:t>
      </w:r>
      <w:r w:rsidRPr="0051703C">
        <w:rPr>
          <w:rFonts w:eastAsia="Times New Roman" w:cstheme="minorHAnsi"/>
          <w:lang w:eastAsia="nb-NO"/>
        </w:rPr>
        <w:t xml:space="preserve"> å gjenbruke</w:t>
      </w:r>
      <w:r>
        <w:rPr>
          <w:rFonts w:eastAsia="Times New Roman" w:cstheme="minorHAnsi"/>
          <w:lang w:eastAsia="nb-NO"/>
        </w:rPr>
        <w:t xml:space="preserve"> engangsprodukter</w:t>
      </w:r>
      <w:r w:rsidRPr="0051703C">
        <w:rPr>
          <w:rFonts w:eastAsia="Times New Roman" w:cstheme="minorHAnsi"/>
          <w:lang w:eastAsia="nb-NO"/>
        </w:rPr>
        <w:t xml:space="preserve"> flere ganger. Kan dere f.eks. bruke </w:t>
      </w:r>
      <w:proofErr w:type="spellStart"/>
      <w:r w:rsidRPr="0051703C">
        <w:rPr>
          <w:rFonts w:eastAsia="Times New Roman" w:cstheme="minorHAnsi"/>
          <w:lang w:eastAsia="nb-NO"/>
        </w:rPr>
        <w:t>skoovertrekk</w:t>
      </w:r>
      <w:proofErr w:type="spellEnd"/>
      <w:r w:rsidRPr="0051703C">
        <w:rPr>
          <w:rFonts w:eastAsia="Times New Roman" w:cstheme="minorHAnsi"/>
          <w:lang w:eastAsia="nb-NO"/>
        </w:rPr>
        <w:t xml:space="preserve"> i tekstil som er vaskbare og kan gjenbrukes flere ganger:</w:t>
      </w:r>
    </w:p>
    <w:p w14:paraId="066D03F4" w14:textId="77777777" w:rsidR="00A45656" w:rsidRPr="0051703C" w:rsidRDefault="00A45656" w:rsidP="00A45656">
      <w:pPr>
        <w:spacing w:line="240" w:lineRule="auto"/>
        <w:rPr>
          <w:rFonts w:eastAsia="Times New Roman" w:cstheme="minorHAnsi"/>
          <w:lang w:eastAsia="nb-NO"/>
        </w:rPr>
      </w:pPr>
      <w:hyperlink r:id="rId7" w:history="1">
        <w:proofErr w:type="spellStart"/>
        <w:r w:rsidRPr="0051703C">
          <w:rPr>
            <w:rFonts w:eastAsia="Times New Roman" w:cstheme="minorHAnsi"/>
            <w:color w:val="0000FF"/>
            <w:u w:val="single"/>
            <w:lang w:eastAsia="nb-NO"/>
          </w:rPr>
          <w:t>Skotrekk</w:t>
        </w:r>
        <w:proofErr w:type="spellEnd"/>
        <w:r w:rsidRPr="0051703C">
          <w:rPr>
            <w:rFonts w:eastAsia="Times New Roman" w:cstheme="minorHAnsi"/>
            <w:color w:val="0000FF"/>
            <w:u w:val="single"/>
            <w:lang w:eastAsia="nb-NO"/>
          </w:rPr>
          <w:t xml:space="preserve"> av plast i hjemmetjenesten er et stort miljøproblem (sykepleien.no)</w:t>
        </w:r>
      </w:hyperlink>
    </w:p>
    <w:p w14:paraId="1F3D4ADC" w14:textId="77777777" w:rsidR="00A45656" w:rsidRPr="0051703C" w:rsidRDefault="00A45656" w:rsidP="00A45656">
      <w:pPr>
        <w:spacing w:line="240" w:lineRule="auto"/>
        <w:rPr>
          <w:rFonts w:eastAsia="Times New Roman" w:cstheme="minorHAnsi"/>
          <w:lang w:eastAsia="nb-NO"/>
        </w:rPr>
      </w:pPr>
      <w:hyperlink r:id="rId8" w:history="1">
        <w:proofErr w:type="spellStart"/>
        <w:r w:rsidRPr="0051703C">
          <w:rPr>
            <w:rFonts w:eastAsia="Times New Roman" w:cstheme="minorHAnsi"/>
            <w:color w:val="0000FF"/>
            <w:u w:val="single"/>
            <w:lang w:eastAsia="nb-NO"/>
          </w:rPr>
          <w:t>Skotrekk</w:t>
        </w:r>
        <w:proofErr w:type="spellEnd"/>
        <w:r w:rsidRPr="0051703C">
          <w:rPr>
            <w:rFonts w:eastAsia="Times New Roman" w:cstheme="minorHAnsi"/>
            <w:color w:val="0000FF"/>
            <w:u w:val="single"/>
            <w:lang w:eastAsia="nb-NO"/>
          </w:rPr>
          <w:t xml:space="preserve"> Tekstil Wenaas Par | Wenaas</w:t>
        </w:r>
      </w:hyperlink>
    </w:p>
    <w:p w14:paraId="0D6D9BA3" w14:textId="77777777" w:rsidR="00A45656" w:rsidRDefault="00A45656" w:rsidP="00A45656">
      <w:pPr>
        <w:spacing w:after="0" w:line="240" w:lineRule="auto"/>
        <w:rPr>
          <w:rFonts w:eastAsia="Times New Roman" w:cstheme="minorHAnsi"/>
          <w:color w:val="0000FF"/>
          <w:u w:val="single"/>
          <w:lang w:eastAsia="nb-NO"/>
        </w:rPr>
      </w:pPr>
      <w:proofErr w:type="spellStart"/>
      <w:r w:rsidRPr="0051703C">
        <w:rPr>
          <w:rFonts w:eastAsia="Times New Roman" w:cstheme="minorHAnsi"/>
          <w:lang w:eastAsia="nb-NO"/>
        </w:rPr>
        <w:t>AutoGlove</w:t>
      </w:r>
      <w:proofErr w:type="spellEnd"/>
      <w:r w:rsidRPr="0051703C">
        <w:rPr>
          <w:rFonts w:eastAsia="Times New Roman" w:cstheme="minorHAnsi"/>
          <w:lang w:eastAsia="nb-NO"/>
        </w:rPr>
        <w:t xml:space="preserve"> - løsning som kan redusere bruken av engangshansker opptil 70% ved å drepe bakterier på hanskene med UV-lys, slik at hanskene kan brukes flere ganger: </w:t>
      </w:r>
      <w:hyperlink r:id="rId9" w:history="1">
        <w:r w:rsidRPr="0051703C">
          <w:rPr>
            <w:rFonts w:eastAsia="Times New Roman" w:cstheme="minorHAnsi"/>
            <w:color w:val="0000FF"/>
            <w:u w:val="single"/>
            <w:lang w:eastAsia="nb-NO"/>
          </w:rPr>
          <w:t>www.autoglove.no</w:t>
        </w:r>
      </w:hyperlink>
    </w:p>
    <w:p w14:paraId="40F87B28" w14:textId="77777777" w:rsidR="00A45656" w:rsidRDefault="00A45656" w:rsidP="00A45656">
      <w:pPr>
        <w:spacing w:line="240" w:lineRule="auto"/>
        <w:rPr>
          <w:rFonts w:eastAsia="Times New Roman" w:cstheme="minorHAnsi"/>
          <w:color w:val="0000FF"/>
          <w:u w:val="single"/>
          <w:lang w:eastAsia="nb-NO"/>
        </w:rPr>
      </w:pPr>
    </w:p>
    <w:p w14:paraId="17997730" w14:textId="77777777" w:rsidR="00A45656" w:rsidRDefault="00A45656" w:rsidP="00A45656">
      <w:pPr>
        <w:spacing w:line="240" w:lineRule="auto"/>
        <w:rPr>
          <w:rFonts w:eastAsia="Times New Roman" w:cstheme="minorHAnsi"/>
          <w:lang w:eastAsia="nb-NO"/>
        </w:rPr>
      </w:pPr>
      <w:r>
        <w:rPr>
          <w:rFonts w:eastAsia="Times New Roman" w:cstheme="minorHAnsi"/>
          <w:lang w:eastAsia="nb-NO"/>
        </w:rPr>
        <w:t>b) Ved å redusere behovet for engangsprodukter. Kan man f.eks. ta betaling for engangsprodukter i kantine? Legge til rette for at man enkelt kan levere tilbake brukt servise i alle etasjer av bygget? Benytte «</w:t>
      </w:r>
      <w:proofErr w:type="spellStart"/>
      <w:r>
        <w:rPr>
          <w:rFonts w:eastAsia="Times New Roman" w:cstheme="minorHAnsi"/>
          <w:lang w:eastAsia="nb-NO"/>
        </w:rPr>
        <w:t>nudging</w:t>
      </w:r>
      <w:proofErr w:type="spellEnd"/>
      <w:r>
        <w:rPr>
          <w:rFonts w:eastAsia="Times New Roman" w:cstheme="minorHAnsi"/>
          <w:lang w:eastAsia="nb-NO"/>
        </w:rPr>
        <w:t xml:space="preserve">» ved serveringspunkter slik at brukere oppfordres til å unngå å bruke engangsservise </w:t>
      </w:r>
      <w:proofErr w:type="spellStart"/>
      <w:r>
        <w:rPr>
          <w:rFonts w:eastAsia="Times New Roman" w:cstheme="minorHAnsi"/>
          <w:lang w:eastAsia="nb-NO"/>
        </w:rPr>
        <w:t>el.l</w:t>
      </w:r>
      <w:proofErr w:type="spellEnd"/>
      <w:r>
        <w:rPr>
          <w:rFonts w:eastAsia="Times New Roman" w:cstheme="minorHAnsi"/>
          <w:lang w:eastAsia="nb-NO"/>
        </w:rPr>
        <w:t>.?</w:t>
      </w:r>
    </w:p>
    <w:p w14:paraId="757E351D" w14:textId="77777777" w:rsidR="00A45656" w:rsidRDefault="00A45656" w:rsidP="00A45656">
      <w:pPr>
        <w:spacing w:line="240" w:lineRule="auto"/>
        <w:rPr>
          <w:rFonts w:eastAsia="Times New Roman" w:cstheme="minorHAnsi"/>
          <w:lang w:eastAsia="nb-NO"/>
        </w:rPr>
      </w:pPr>
    </w:p>
    <w:tbl>
      <w:tblPr>
        <w:tblStyle w:val="Tabellrutenett"/>
        <w:tblW w:w="9351" w:type="dxa"/>
        <w:tblLook w:val="04A0" w:firstRow="1" w:lastRow="0" w:firstColumn="1" w:lastColumn="0" w:noHBand="0" w:noVBand="1"/>
      </w:tblPr>
      <w:tblGrid>
        <w:gridCol w:w="4957"/>
        <w:gridCol w:w="4356"/>
        <w:gridCol w:w="38"/>
      </w:tblGrid>
      <w:tr w:rsidR="00A45656" w14:paraId="15D0346D" w14:textId="77777777" w:rsidTr="00F63E42">
        <w:tc>
          <w:tcPr>
            <w:tcW w:w="4957" w:type="dxa"/>
            <w:shd w:val="clear" w:color="auto" w:fill="003B5C" w:themeFill="text2"/>
          </w:tcPr>
          <w:p w14:paraId="05C8A116" w14:textId="77777777" w:rsidR="00A45656" w:rsidRPr="00400F3F" w:rsidRDefault="00A45656" w:rsidP="00F63E42">
            <w:pPr>
              <w:rPr>
                <w:rFonts w:ascii="Calibri Light" w:eastAsia="Times New Roman" w:hAnsi="Calibri Light" w:cs="Calibri Light"/>
                <w:b/>
                <w:bCs/>
                <w:lang w:eastAsia="nb-NO"/>
              </w:rPr>
            </w:pPr>
            <w:r w:rsidRPr="00400F3F">
              <w:rPr>
                <w:b/>
                <w:bCs/>
              </w:rPr>
              <w:lastRenderedPageBreak/>
              <w:t>Spørsmål</w:t>
            </w:r>
          </w:p>
        </w:tc>
        <w:tc>
          <w:tcPr>
            <w:tcW w:w="4394" w:type="dxa"/>
            <w:gridSpan w:val="2"/>
            <w:shd w:val="clear" w:color="auto" w:fill="003B5C" w:themeFill="text2"/>
          </w:tcPr>
          <w:p w14:paraId="7CD86CBB" w14:textId="77777777" w:rsidR="00A45656" w:rsidRPr="00400F3F" w:rsidRDefault="00A45656" w:rsidP="00F63E42">
            <w:pPr>
              <w:rPr>
                <w:rFonts w:ascii="Calibri Light" w:eastAsia="Times New Roman" w:hAnsi="Calibri Light" w:cs="Calibri Light"/>
                <w:b/>
                <w:bCs/>
                <w:lang w:eastAsia="nb-NO"/>
              </w:rPr>
            </w:pPr>
            <w:r w:rsidRPr="00400F3F">
              <w:rPr>
                <w:b/>
                <w:bCs/>
              </w:rPr>
              <w:t xml:space="preserve">Oppfølging </w:t>
            </w:r>
          </w:p>
        </w:tc>
      </w:tr>
      <w:tr w:rsidR="00A45656" w14:paraId="0CDEBD3A" w14:textId="77777777" w:rsidTr="00F63E42">
        <w:trPr>
          <w:gridAfter w:val="1"/>
          <w:wAfter w:w="38" w:type="dxa"/>
        </w:trPr>
        <w:tc>
          <w:tcPr>
            <w:tcW w:w="4957" w:type="dxa"/>
          </w:tcPr>
          <w:p w14:paraId="6F78020D" w14:textId="77777777" w:rsidR="00A45656" w:rsidRDefault="00A45656" w:rsidP="00F63E42">
            <w:pPr>
              <w:rPr>
                <w:rFonts w:ascii="Calibri Light" w:eastAsia="Times New Roman" w:hAnsi="Calibri Light" w:cs="Calibri Light"/>
                <w:lang w:eastAsia="nb-NO"/>
              </w:rPr>
            </w:pPr>
            <w:r>
              <w:rPr>
                <w:rFonts w:ascii="Calibri Light" w:eastAsia="Times New Roman" w:hAnsi="Calibri Light" w:cs="Calibri Light"/>
                <w:lang w:eastAsia="nb-NO"/>
              </w:rPr>
              <w:t>Kan man redusere bruken av engangsprodukter på denne avtalen?</w:t>
            </w:r>
          </w:p>
          <w:p w14:paraId="69F39F5C" w14:textId="77777777" w:rsidR="00A45656" w:rsidRDefault="00A45656" w:rsidP="00F63E42">
            <w:pPr>
              <w:rPr>
                <w:rFonts w:ascii="Calibri Light" w:eastAsia="Times New Roman" w:hAnsi="Calibri Light" w:cs="Calibri Light"/>
                <w:lang w:eastAsia="nb-NO"/>
              </w:rPr>
            </w:pPr>
          </w:p>
          <w:p w14:paraId="42358954" w14:textId="77777777" w:rsidR="00A45656" w:rsidRDefault="00A45656" w:rsidP="00F63E42">
            <w:pPr>
              <w:rPr>
                <w:rFonts w:ascii="Calibri Light" w:eastAsia="Times New Roman" w:hAnsi="Calibri Light" w:cs="Calibri Light"/>
                <w:lang w:eastAsia="nb-NO"/>
              </w:rPr>
            </w:pPr>
            <w:sdt>
              <w:sdtPr>
                <w:rPr>
                  <w:rFonts w:ascii="Calibri Light" w:eastAsia="Times New Roman" w:hAnsi="Calibri Light" w:cs="Calibri Light"/>
                  <w:lang w:eastAsia="nb-NO"/>
                </w:rPr>
                <w:id w:val="-575123102"/>
                <w14:checkbox>
                  <w14:checked w14:val="0"/>
                  <w14:checkedState w14:val="2612" w14:font="MS Gothic"/>
                  <w14:uncheckedState w14:val="2610" w14:font="MS Gothic"/>
                </w14:checkbox>
              </w:sdtPr>
              <w:sdtContent>
                <w:r>
                  <w:rPr>
                    <w:rFonts w:ascii="MS Gothic" w:eastAsia="MS Gothic" w:hAnsi="MS Gothic" w:cs="Calibri Light" w:hint="eastAsia"/>
                    <w:lang w:eastAsia="nb-NO"/>
                  </w:rPr>
                  <w:t>☐</w:t>
                </w:r>
              </w:sdtContent>
            </w:sdt>
            <w:r>
              <w:rPr>
                <w:rFonts w:ascii="Calibri Light" w:eastAsia="Times New Roman" w:hAnsi="Calibri Light" w:cs="Calibri Light"/>
                <w:lang w:eastAsia="nb-NO"/>
              </w:rPr>
              <w:t xml:space="preserve"> Ja, alle</w:t>
            </w:r>
          </w:p>
          <w:p w14:paraId="1AE22D7D" w14:textId="77777777" w:rsidR="00A45656" w:rsidRDefault="00A45656" w:rsidP="00F63E42">
            <w:pPr>
              <w:rPr>
                <w:rFonts w:ascii="Calibri Light" w:eastAsia="Times New Roman" w:hAnsi="Calibri Light" w:cs="Calibri Light"/>
                <w:lang w:eastAsia="nb-NO"/>
              </w:rPr>
            </w:pPr>
            <w:sdt>
              <w:sdtPr>
                <w:rPr>
                  <w:rFonts w:ascii="Calibri Light" w:eastAsia="Times New Roman" w:hAnsi="Calibri Light" w:cs="Calibri Light"/>
                  <w:lang w:eastAsia="nb-NO"/>
                </w:rPr>
                <w:id w:val="2004999980"/>
                <w14:checkbox>
                  <w14:checked w14:val="0"/>
                  <w14:checkedState w14:val="2612" w14:font="MS Gothic"/>
                  <w14:uncheckedState w14:val="2610" w14:font="MS Gothic"/>
                </w14:checkbox>
              </w:sdtPr>
              <w:sdtContent>
                <w:r>
                  <w:rPr>
                    <w:rFonts w:ascii="MS Gothic" w:eastAsia="MS Gothic" w:hAnsi="MS Gothic" w:cs="Calibri Light" w:hint="eastAsia"/>
                    <w:lang w:eastAsia="nb-NO"/>
                  </w:rPr>
                  <w:t>☐</w:t>
                </w:r>
              </w:sdtContent>
            </w:sdt>
            <w:r>
              <w:rPr>
                <w:rFonts w:ascii="Calibri Light" w:eastAsia="Times New Roman" w:hAnsi="Calibri Light" w:cs="Calibri Light"/>
                <w:lang w:eastAsia="nb-NO"/>
              </w:rPr>
              <w:t xml:space="preserve"> Ja, følgende: _____________________________</w:t>
            </w:r>
          </w:p>
          <w:p w14:paraId="71F7E34F" w14:textId="77777777" w:rsidR="00A45656" w:rsidRDefault="00A45656" w:rsidP="00F63E42">
            <w:pPr>
              <w:rPr>
                <w:rFonts w:ascii="Calibri Light" w:eastAsia="Times New Roman" w:hAnsi="Calibri Light" w:cs="Calibri Light"/>
                <w:lang w:eastAsia="nb-NO"/>
              </w:rPr>
            </w:pPr>
            <w:sdt>
              <w:sdtPr>
                <w:rPr>
                  <w:rFonts w:ascii="Calibri Light" w:eastAsia="Times New Roman" w:hAnsi="Calibri Light" w:cs="Calibri Light"/>
                  <w:lang w:eastAsia="nb-NO"/>
                </w:rPr>
                <w:id w:val="171684280"/>
                <w14:checkbox>
                  <w14:checked w14:val="0"/>
                  <w14:checkedState w14:val="2612" w14:font="MS Gothic"/>
                  <w14:uncheckedState w14:val="2610" w14:font="MS Gothic"/>
                </w14:checkbox>
              </w:sdtPr>
              <w:sdtContent>
                <w:r>
                  <w:rPr>
                    <w:rFonts w:ascii="MS Gothic" w:eastAsia="MS Gothic" w:hAnsi="MS Gothic" w:cs="Calibri Light" w:hint="eastAsia"/>
                    <w:lang w:eastAsia="nb-NO"/>
                  </w:rPr>
                  <w:t>☐</w:t>
                </w:r>
              </w:sdtContent>
            </w:sdt>
            <w:r>
              <w:rPr>
                <w:rFonts w:ascii="Calibri Light" w:eastAsia="Times New Roman" w:hAnsi="Calibri Light" w:cs="Calibri Light"/>
                <w:lang w:eastAsia="nb-NO"/>
              </w:rPr>
              <w:t xml:space="preserve"> Nei</w:t>
            </w:r>
          </w:p>
        </w:tc>
        <w:tc>
          <w:tcPr>
            <w:tcW w:w="4356" w:type="dxa"/>
          </w:tcPr>
          <w:p w14:paraId="4DD831CE" w14:textId="77777777" w:rsidR="00A45656" w:rsidRDefault="00A45656" w:rsidP="00F63E42">
            <w:pPr>
              <w:rPr>
                <w:rFonts w:ascii="Calibri Light" w:eastAsia="Times New Roman" w:hAnsi="Calibri Light" w:cs="Calibri Light"/>
                <w:lang w:eastAsia="nb-NO"/>
              </w:rPr>
            </w:pPr>
            <w:r>
              <w:rPr>
                <w:rFonts w:ascii="Calibri Light" w:eastAsia="Times New Roman" w:hAnsi="Calibri Light" w:cs="Calibri Light"/>
                <w:lang w:eastAsia="nb-NO"/>
              </w:rPr>
              <w:t>Hvis ja; sørg for at det iverksettes tiltak i organisasjonen som ivaretar dette, og kjøp ev. engangsprodukter av god kvalitet som tåler gjenbruk. Se også pkt. 3 i dette dokumentet.</w:t>
            </w:r>
          </w:p>
          <w:p w14:paraId="79FB7915" w14:textId="77777777" w:rsidR="00A45656" w:rsidRDefault="00A45656" w:rsidP="00F63E42">
            <w:pPr>
              <w:rPr>
                <w:rFonts w:ascii="Calibri Light" w:eastAsia="Times New Roman" w:hAnsi="Calibri Light" w:cs="Calibri Light"/>
                <w:lang w:eastAsia="nb-NO"/>
              </w:rPr>
            </w:pPr>
          </w:p>
          <w:p w14:paraId="3F61253F" w14:textId="77777777" w:rsidR="00A45656" w:rsidRDefault="00A45656" w:rsidP="00F63E42">
            <w:pPr>
              <w:rPr>
                <w:rFonts w:ascii="Calibri Light" w:eastAsia="Times New Roman" w:hAnsi="Calibri Light" w:cs="Calibri Light"/>
                <w:lang w:eastAsia="nb-NO"/>
              </w:rPr>
            </w:pPr>
            <w:r>
              <w:rPr>
                <w:rFonts w:ascii="Calibri Light" w:eastAsia="Times New Roman" w:hAnsi="Calibri Light" w:cs="Calibri Light"/>
                <w:lang w:eastAsia="nb-NO"/>
              </w:rPr>
              <w:t>Hvis nei; fortsett til pkt. 3 i dette dokumentet.</w:t>
            </w:r>
          </w:p>
        </w:tc>
      </w:tr>
    </w:tbl>
    <w:p w14:paraId="580E1DA8" w14:textId="77777777" w:rsidR="00A45656" w:rsidRPr="0051703C" w:rsidRDefault="00A45656" w:rsidP="00A45656">
      <w:pPr>
        <w:spacing w:line="240" w:lineRule="auto"/>
        <w:rPr>
          <w:rFonts w:eastAsia="Times New Roman" w:cstheme="minorHAnsi"/>
          <w:lang w:eastAsia="nb-NO"/>
        </w:rPr>
      </w:pPr>
    </w:p>
    <w:p w14:paraId="309489BA" w14:textId="77777777" w:rsidR="00A45656" w:rsidRPr="0051703C" w:rsidRDefault="00A45656" w:rsidP="00A45656">
      <w:pPr>
        <w:pStyle w:val="Overskrift2"/>
        <w:rPr>
          <w:rFonts w:eastAsia="Times New Roman"/>
          <w:lang w:eastAsia="nb-NO"/>
        </w:rPr>
      </w:pPr>
      <w:r w:rsidRPr="0051703C">
        <w:rPr>
          <w:rFonts w:eastAsia="Times New Roman"/>
          <w:lang w:eastAsia="nb-NO"/>
        </w:rPr>
        <w:t>3</w:t>
      </w:r>
      <w:r>
        <w:rPr>
          <w:rFonts w:eastAsia="Times New Roman"/>
          <w:lang w:eastAsia="nb-NO"/>
        </w:rPr>
        <w:t>.</w:t>
      </w:r>
      <w:r w:rsidRPr="0051703C">
        <w:rPr>
          <w:rFonts w:eastAsia="Times New Roman"/>
          <w:lang w:eastAsia="nb-NO"/>
        </w:rPr>
        <w:t xml:space="preserve"> Kjøp engangsprodukter som er så miljøvennlige som mulig</w:t>
      </w:r>
    </w:p>
    <w:p w14:paraId="4D747A4A" w14:textId="77777777" w:rsidR="00A45656" w:rsidRPr="0051703C" w:rsidRDefault="00A45656" w:rsidP="00A45656">
      <w:pPr>
        <w:spacing w:line="240" w:lineRule="auto"/>
        <w:rPr>
          <w:rFonts w:eastAsia="Times New Roman" w:cstheme="minorHAnsi"/>
          <w:lang w:eastAsia="nb-NO"/>
        </w:rPr>
      </w:pPr>
      <w:r w:rsidRPr="0051703C">
        <w:rPr>
          <w:rFonts w:eastAsia="Times New Roman" w:cstheme="minorHAnsi"/>
          <w:lang w:eastAsia="nb-NO"/>
        </w:rPr>
        <w:t>Dersom det ikke er mulig</w:t>
      </w:r>
      <w:r>
        <w:rPr>
          <w:rFonts w:eastAsia="Times New Roman" w:cstheme="minorHAnsi"/>
          <w:lang w:eastAsia="nb-NO"/>
        </w:rPr>
        <w:t xml:space="preserve"> å eliminere eller redusere bruk</w:t>
      </w:r>
      <w:r w:rsidRPr="0051703C">
        <w:rPr>
          <w:rFonts w:eastAsia="Times New Roman" w:cstheme="minorHAnsi"/>
          <w:lang w:eastAsia="nb-NO"/>
        </w:rPr>
        <w:t>; sørg for at de engangsproduktene som må benyttes, er så miljøvennlig som mulig. Her finnes det flere måter å gjøre dette på</w:t>
      </w:r>
      <w:r>
        <w:rPr>
          <w:rFonts w:eastAsia="Times New Roman" w:cstheme="minorHAnsi"/>
          <w:lang w:eastAsia="nb-NO"/>
        </w:rPr>
        <w:t>.</w:t>
      </w:r>
    </w:p>
    <w:p w14:paraId="08843AEF" w14:textId="77777777" w:rsidR="00A45656" w:rsidRPr="00421549" w:rsidRDefault="00A45656" w:rsidP="00A45656">
      <w:pPr>
        <w:pStyle w:val="Overskrift3"/>
        <w:rPr>
          <w:rFonts w:eastAsia="Times New Roman"/>
          <w:b/>
          <w:bCs/>
          <w:lang w:eastAsia="nb-NO"/>
        </w:rPr>
      </w:pPr>
      <w:r w:rsidRPr="00421549">
        <w:rPr>
          <w:rFonts w:eastAsia="Times New Roman"/>
          <w:b/>
          <w:bCs/>
          <w:lang w:eastAsia="nb-NO"/>
        </w:rPr>
        <w:t>3.1 Still krav til at utvalgte produkter er miljømerket</w:t>
      </w:r>
    </w:p>
    <w:p w14:paraId="53D59254" w14:textId="77777777" w:rsidR="00A45656" w:rsidRDefault="00A45656" w:rsidP="00A45656">
      <w:pPr>
        <w:spacing w:line="240" w:lineRule="auto"/>
        <w:rPr>
          <w:rFonts w:ascii="Calibri Light" w:eastAsia="Times New Roman" w:hAnsi="Calibri Light" w:cs="Calibri Light"/>
          <w:lang w:eastAsia="nb-NO"/>
        </w:rPr>
      </w:pPr>
      <w:r w:rsidRPr="00327ACB">
        <w:rPr>
          <w:rFonts w:ascii="Calibri Light" w:eastAsia="Times New Roman" w:hAnsi="Calibri Light" w:cs="Calibri Light"/>
          <w:lang w:eastAsia="nb-NO"/>
        </w:rPr>
        <w:t>Her må dere sjekke at det finnes miljømerkede alternativer inne</w:t>
      </w:r>
      <w:r>
        <w:rPr>
          <w:rFonts w:ascii="Calibri Light" w:eastAsia="Times New Roman" w:hAnsi="Calibri Light" w:cs="Calibri Light"/>
          <w:lang w:eastAsia="nb-NO"/>
        </w:rPr>
        <w:t>n</w:t>
      </w:r>
      <w:r w:rsidRPr="00327ACB">
        <w:rPr>
          <w:rFonts w:ascii="Calibri Light" w:eastAsia="Times New Roman" w:hAnsi="Calibri Light" w:cs="Calibri Light"/>
          <w:lang w:eastAsia="nb-NO"/>
        </w:rPr>
        <w:t xml:space="preserve"> de produktene dere skal kjøpe. </w:t>
      </w:r>
      <w:r>
        <w:rPr>
          <w:rFonts w:ascii="Calibri Light" w:eastAsia="Times New Roman" w:hAnsi="Calibri Light" w:cs="Calibri Light"/>
          <w:lang w:eastAsia="nb-NO"/>
        </w:rPr>
        <w:t>Foreløpig er det m</w:t>
      </w:r>
      <w:r w:rsidRPr="00327ACB">
        <w:rPr>
          <w:rFonts w:ascii="Calibri Light" w:eastAsia="Times New Roman" w:hAnsi="Calibri Light" w:cs="Calibri Light"/>
          <w:lang w:eastAsia="nb-NO"/>
        </w:rPr>
        <w:t>er aktuelt for engangsprodukter innen mat</w:t>
      </w:r>
      <w:r>
        <w:rPr>
          <w:rFonts w:ascii="Calibri Light" w:eastAsia="Times New Roman" w:hAnsi="Calibri Light" w:cs="Calibri Light"/>
          <w:lang w:eastAsia="nb-NO"/>
        </w:rPr>
        <w:t xml:space="preserve"> og servering</w:t>
      </w:r>
      <w:r w:rsidRPr="00327ACB">
        <w:rPr>
          <w:rFonts w:ascii="Calibri Light" w:eastAsia="Times New Roman" w:hAnsi="Calibri Light" w:cs="Calibri Light"/>
          <w:lang w:eastAsia="nb-NO"/>
        </w:rPr>
        <w:t xml:space="preserve"> enn for engangsbekledning. </w:t>
      </w:r>
      <w:r>
        <w:rPr>
          <w:rFonts w:ascii="Calibri Light" w:eastAsia="Times New Roman" w:hAnsi="Calibri Light" w:cs="Calibri Light"/>
          <w:lang w:eastAsia="nb-NO"/>
        </w:rPr>
        <w:t>Dersom avtalen er omfattende og det ikke er mulig å stille krav til alle engangsproduktene, bør det gjøres et utvalg av basert på</w:t>
      </w:r>
      <w:r w:rsidRPr="00327ACB">
        <w:rPr>
          <w:rFonts w:ascii="Calibri Light" w:eastAsia="Times New Roman" w:hAnsi="Calibri Light" w:cs="Calibri Light"/>
          <w:lang w:eastAsia="nb-NO"/>
        </w:rPr>
        <w:t xml:space="preserve"> mengde kjøp</w:t>
      </w:r>
      <w:r>
        <w:rPr>
          <w:rFonts w:ascii="Calibri Light" w:eastAsia="Times New Roman" w:hAnsi="Calibri Light" w:cs="Calibri Light"/>
          <w:lang w:eastAsia="nb-NO"/>
        </w:rPr>
        <w:t xml:space="preserve">. Sjekk f.eks. svanemerkets nettsider for å undersøke om det finnes miljømerkede alternativer av produktene du skal kjøpe: </w:t>
      </w:r>
      <w:hyperlink r:id="rId10" w:history="1">
        <w:r>
          <w:rPr>
            <w:rStyle w:val="Hyperkobling"/>
          </w:rPr>
          <w:t>https://svanemerket.no/miljomerkede-produkter/</w:t>
        </w:r>
      </w:hyperlink>
    </w:p>
    <w:p w14:paraId="435B8080" w14:textId="77777777" w:rsidR="00A45656" w:rsidRDefault="00A45656" w:rsidP="00A45656">
      <w:pPr>
        <w:spacing w:line="240" w:lineRule="auto"/>
        <w:rPr>
          <w:rFonts w:ascii="Calibri Light" w:eastAsia="Times New Roman" w:hAnsi="Calibri Light" w:cs="Calibri Light"/>
          <w:lang w:eastAsia="nb-NO"/>
        </w:rPr>
      </w:pPr>
      <w:r>
        <w:rPr>
          <w:rFonts w:ascii="Calibri Light" w:eastAsia="Times New Roman" w:hAnsi="Calibri Light" w:cs="Calibri Light"/>
          <w:lang w:eastAsia="nb-NO"/>
        </w:rPr>
        <w:t xml:space="preserve">Se forslag til kravformuleringer for ulike produkter her: </w:t>
      </w:r>
    </w:p>
    <w:p w14:paraId="285D7C21" w14:textId="77777777" w:rsidR="00A45656" w:rsidRDefault="00A45656" w:rsidP="00A45656">
      <w:pPr>
        <w:spacing w:line="240" w:lineRule="auto"/>
        <w:rPr>
          <w:rStyle w:val="Hyperkobling"/>
        </w:rPr>
      </w:pPr>
      <w:hyperlink r:id="rId11" w:history="1">
        <w:r>
          <w:rPr>
            <w:rStyle w:val="Hyperkobling"/>
          </w:rPr>
          <w:t>Miljøkrav til anskaffelser - Svanemerket</w:t>
        </w:r>
      </w:hyperlink>
    </w:p>
    <w:p w14:paraId="256FB85C" w14:textId="77777777" w:rsidR="00A45656" w:rsidRPr="006F7D1B" w:rsidRDefault="00A45656" w:rsidP="00A45656">
      <w:pPr>
        <w:spacing w:line="240" w:lineRule="auto"/>
        <w:rPr>
          <w:rFonts w:ascii="Calibri Light" w:eastAsia="Times New Roman" w:hAnsi="Calibri Light" w:cs="Calibri Light"/>
          <w:lang w:eastAsia="nb-NO"/>
        </w:rPr>
      </w:pPr>
      <w:r>
        <w:rPr>
          <w:rFonts w:ascii="Calibri Light" w:eastAsia="Times New Roman" w:hAnsi="Calibri Light" w:cs="Calibri Light"/>
          <w:lang w:eastAsia="nb-NO"/>
        </w:rPr>
        <w:t>For mer informasjon</w:t>
      </w:r>
      <w:r w:rsidRPr="006F7D1B">
        <w:rPr>
          <w:rFonts w:ascii="Calibri Light" w:eastAsia="Times New Roman" w:hAnsi="Calibri Light" w:cs="Calibri Light"/>
          <w:lang w:eastAsia="nb-NO"/>
        </w:rPr>
        <w:t xml:space="preserve">: </w:t>
      </w:r>
    </w:p>
    <w:p w14:paraId="4A006801" w14:textId="77777777" w:rsidR="00A45656" w:rsidRDefault="00A45656" w:rsidP="00A45656">
      <w:pPr>
        <w:spacing w:line="240" w:lineRule="auto"/>
      </w:pPr>
      <w:hyperlink r:id="rId12" w:history="1">
        <w:r>
          <w:rPr>
            <w:rStyle w:val="Hyperkobling"/>
          </w:rPr>
          <w:t>Veileder til bruk av merkeordninger i offentlige innkjøp - Svanemerket</w:t>
        </w:r>
      </w:hyperlink>
    </w:p>
    <w:p w14:paraId="0CA2CC40" w14:textId="77777777" w:rsidR="00A45656" w:rsidRPr="006F7D1B" w:rsidRDefault="00A45656" w:rsidP="00A45656">
      <w:pPr>
        <w:spacing w:line="240" w:lineRule="auto"/>
        <w:rPr>
          <w:rFonts w:ascii="Calibri Light" w:eastAsia="Times New Roman" w:hAnsi="Calibri Light" w:cs="Calibri Light"/>
          <w:u w:val="single"/>
          <w:lang w:eastAsia="nb-NO"/>
        </w:rPr>
      </w:pPr>
      <w:hyperlink r:id="rId13" w:history="1">
        <w:r>
          <w:rPr>
            <w:rStyle w:val="Hyperkobling"/>
          </w:rPr>
          <w:t>Svanemerket er miljømerking type 1, ISO 14024 - Svanemerket</w:t>
        </w:r>
      </w:hyperlink>
    </w:p>
    <w:p w14:paraId="5C827D94" w14:textId="77777777" w:rsidR="00A45656" w:rsidRDefault="00A45656" w:rsidP="00A45656">
      <w:pPr>
        <w:spacing w:line="240" w:lineRule="auto"/>
        <w:rPr>
          <w:rFonts w:ascii="Calibri Light" w:eastAsia="Times New Roman" w:hAnsi="Calibri Light" w:cs="Calibri Light"/>
          <w:i/>
          <w:iCs/>
          <w:u w:val="single"/>
          <w:lang w:eastAsia="nb-NO"/>
        </w:rPr>
      </w:pPr>
      <w:r w:rsidRPr="00421549">
        <w:rPr>
          <w:rFonts w:ascii="Calibri Light" w:eastAsia="Times New Roman" w:hAnsi="Calibri Light" w:cs="Calibri Light"/>
          <w:i/>
          <w:iCs/>
          <w:u w:val="single"/>
          <w:lang w:eastAsia="nb-NO"/>
        </w:rPr>
        <w:t>Kravspesifikasjon (generell kravformulering)</w:t>
      </w:r>
    </w:p>
    <w:tbl>
      <w:tblPr>
        <w:tblStyle w:val="Tabellrutenett"/>
        <w:tblW w:w="0" w:type="auto"/>
        <w:tblLook w:val="04A0" w:firstRow="1" w:lastRow="0" w:firstColumn="1" w:lastColumn="0" w:noHBand="0" w:noVBand="1"/>
      </w:tblPr>
      <w:tblGrid>
        <w:gridCol w:w="4512"/>
        <w:gridCol w:w="4512"/>
        <w:gridCol w:w="38"/>
      </w:tblGrid>
      <w:tr w:rsidR="00A45656" w14:paraId="56341B13" w14:textId="77777777" w:rsidTr="00F63E42">
        <w:tc>
          <w:tcPr>
            <w:tcW w:w="4531" w:type="dxa"/>
            <w:shd w:val="clear" w:color="auto" w:fill="003B5C" w:themeFill="text2"/>
          </w:tcPr>
          <w:p w14:paraId="151877CD" w14:textId="77777777" w:rsidR="00A45656" w:rsidRPr="00A60630" w:rsidRDefault="00A45656" w:rsidP="00F63E42">
            <w:pPr>
              <w:rPr>
                <w:rFonts w:ascii="Calibri Light" w:eastAsia="Times New Roman" w:hAnsi="Calibri Light" w:cs="Calibri Light"/>
                <w:b/>
                <w:bCs/>
                <w:lang w:eastAsia="nb-NO"/>
              </w:rPr>
            </w:pPr>
            <w:r w:rsidRPr="00A60630">
              <w:rPr>
                <w:rFonts w:ascii="Calibri Light" w:eastAsia="Times New Roman" w:hAnsi="Calibri Light" w:cs="Calibri Light"/>
                <w:b/>
                <w:bCs/>
                <w:lang w:eastAsia="nb-NO"/>
              </w:rPr>
              <w:t>Krav</w:t>
            </w:r>
          </w:p>
        </w:tc>
        <w:tc>
          <w:tcPr>
            <w:tcW w:w="4531" w:type="dxa"/>
            <w:gridSpan w:val="2"/>
            <w:shd w:val="clear" w:color="auto" w:fill="003B5C" w:themeFill="text2"/>
          </w:tcPr>
          <w:p w14:paraId="66B8AF90" w14:textId="77777777" w:rsidR="00A45656" w:rsidRPr="00A60630" w:rsidRDefault="00A45656" w:rsidP="00F63E42">
            <w:pPr>
              <w:rPr>
                <w:rFonts w:ascii="Calibri Light" w:eastAsia="Times New Roman" w:hAnsi="Calibri Light" w:cs="Calibri Light"/>
                <w:b/>
                <w:bCs/>
                <w:lang w:eastAsia="nb-NO"/>
              </w:rPr>
            </w:pPr>
            <w:r w:rsidRPr="00A60630">
              <w:rPr>
                <w:rFonts w:ascii="Calibri Light" w:eastAsia="Times New Roman" w:hAnsi="Calibri Light" w:cs="Calibri Light"/>
                <w:b/>
                <w:bCs/>
                <w:lang w:eastAsia="nb-NO"/>
              </w:rPr>
              <w:t>Dokumentasjonskrav</w:t>
            </w:r>
          </w:p>
        </w:tc>
      </w:tr>
      <w:tr w:rsidR="00A45656" w14:paraId="3E3F0600" w14:textId="77777777" w:rsidTr="00F63E42">
        <w:trPr>
          <w:gridAfter w:val="1"/>
          <w:wAfter w:w="38" w:type="dxa"/>
        </w:trPr>
        <w:tc>
          <w:tcPr>
            <w:tcW w:w="4531" w:type="dxa"/>
          </w:tcPr>
          <w:p w14:paraId="27FF9A18" w14:textId="77777777" w:rsidR="00A45656" w:rsidRDefault="00A45656" w:rsidP="00F63E42">
            <w:pPr>
              <w:rPr>
                <w:rFonts w:ascii="Calibri Light" w:eastAsia="Times New Roman" w:hAnsi="Calibri Light" w:cs="Calibri Light"/>
                <w:lang w:eastAsia="nb-NO"/>
              </w:rPr>
            </w:pPr>
            <w:r w:rsidRPr="00191E81">
              <w:rPr>
                <w:rFonts w:ascii="Calibri Light" w:eastAsia="Times New Roman" w:hAnsi="Calibri Light" w:cs="Calibri Light"/>
                <w:lang w:eastAsia="nb-NO"/>
              </w:rPr>
              <w:t xml:space="preserve">Oppdragsgiver krever at følgende varer er merket med Svanemerket, Blå Engel, Bra </w:t>
            </w:r>
            <w:proofErr w:type="spellStart"/>
            <w:r w:rsidRPr="00191E81">
              <w:rPr>
                <w:rFonts w:ascii="Calibri Light" w:eastAsia="Times New Roman" w:hAnsi="Calibri Light" w:cs="Calibri Light"/>
                <w:lang w:eastAsia="nb-NO"/>
              </w:rPr>
              <w:t>Miljøval</w:t>
            </w:r>
            <w:proofErr w:type="spellEnd"/>
            <w:r w:rsidRPr="00191E81">
              <w:rPr>
                <w:rFonts w:ascii="Calibri Light" w:eastAsia="Times New Roman" w:hAnsi="Calibri Light" w:cs="Calibri Light"/>
                <w:lang w:eastAsia="nb-NO"/>
              </w:rPr>
              <w:t xml:space="preserve"> eller EU </w:t>
            </w:r>
            <w:proofErr w:type="spellStart"/>
            <w:r w:rsidRPr="00191E81">
              <w:rPr>
                <w:rFonts w:ascii="Calibri Light" w:eastAsia="Times New Roman" w:hAnsi="Calibri Light" w:cs="Calibri Light"/>
                <w:lang w:eastAsia="nb-NO"/>
              </w:rPr>
              <w:t>Ecolabel</w:t>
            </w:r>
            <w:proofErr w:type="spellEnd"/>
            <w:r w:rsidRPr="00191E81">
              <w:rPr>
                <w:rFonts w:ascii="Calibri Light" w:eastAsia="Times New Roman" w:hAnsi="Calibri Light" w:cs="Calibri Light"/>
                <w:lang w:eastAsia="nb-NO"/>
              </w:rPr>
              <w:t xml:space="preserve">: </w:t>
            </w:r>
            <w:r w:rsidRPr="00A60630">
              <w:rPr>
                <w:rFonts w:ascii="Calibri Light" w:eastAsia="Times New Roman" w:hAnsi="Calibri Light" w:cs="Calibri Light"/>
                <w:lang w:eastAsia="nb-NO"/>
              </w:rPr>
              <w:t>[</w:t>
            </w:r>
            <w:r w:rsidRPr="00A60630">
              <w:rPr>
                <w:rFonts w:ascii="Calibri Light" w:eastAsia="Times New Roman" w:hAnsi="Calibri Light" w:cs="Calibri Light"/>
                <w:color w:val="FF0000"/>
                <w:lang w:eastAsia="nb-NO"/>
              </w:rPr>
              <w:t>sett inn produkter basert på undersøkelser og volum</w:t>
            </w:r>
            <w:r w:rsidRPr="00A60630">
              <w:rPr>
                <w:rFonts w:ascii="Calibri Light" w:eastAsia="Times New Roman" w:hAnsi="Calibri Light" w:cs="Calibri Light"/>
                <w:lang w:eastAsia="nb-NO"/>
              </w:rPr>
              <w:t>]</w:t>
            </w:r>
            <w:r w:rsidRPr="00191E81">
              <w:rPr>
                <w:rFonts w:ascii="Calibri Light" w:eastAsia="Times New Roman" w:hAnsi="Calibri Light" w:cs="Calibri Light"/>
                <w:lang w:eastAsia="nb-NO"/>
              </w:rPr>
              <w:t xml:space="preserve"> Tilsvarende merkeordninger vil også aksepteres.</w:t>
            </w:r>
          </w:p>
          <w:p w14:paraId="13C75DAB" w14:textId="77777777" w:rsidR="00A45656" w:rsidRDefault="00A45656" w:rsidP="00F63E42">
            <w:pPr>
              <w:spacing w:after="160"/>
              <w:rPr>
                <w:rFonts w:ascii="Calibri Light" w:eastAsia="Times New Roman" w:hAnsi="Calibri Light" w:cs="Calibri Light"/>
                <w:lang w:eastAsia="nb-NO"/>
              </w:rPr>
            </w:pPr>
          </w:p>
          <w:p w14:paraId="62611F84" w14:textId="77777777" w:rsidR="00A45656" w:rsidRPr="00922783" w:rsidRDefault="00A45656" w:rsidP="00F63E42">
            <w:pPr>
              <w:spacing w:after="160"/>
              <w:rPr>
                <w:rFonts w:ascii="Calibri Light" w:eastAsia="Times New Roman" w:hAnsi="Calibri Light" w:cs="Calibri Light"/>
                <w:lang w:eastAsia="nb-NO"/>
              </w:rPr>
            </w:pPr>
            <w:r w:rsidRPr="00191E81">
              <w:rPr>
                <w:rFonts w:ascii="Calibri Light" w:eastAsia="Times New Roman" w:hAnsi="Calibri Light" w:cs="Calibri Light"/>
                <w:lang w:eastAsia="nb-NO"/>
              </w:rPr>
              <w:t>Leverandører som tilbyr andre merker, har det juridiske ansvaret for å dokumentere at deres miljømerke kan anses likeverdig/tilsvarende med de merker som spesifisert ovenfor.</w:t>
            </w:r>
          </w:p>
        </w:tc>
        <w:tc>
          <w:tcPr>
            <w:tcW w:w="4531" w:type="dxa"/>
          </w:tcPr>
          <w:p w14:paraId="43030636" w14:textId="77777777" w:rsidR="00A45656" w:rsidRPr="00922783" w:rsidRDefault="00A45656" w:rsidP="00F63E42">
            <w:pPr>
              <w:spacing w:after="160"/>
              <w:rPr>
                <w:rFonts w:ascii="Calibri Light" w:hAnsi="Calibri Light" w:cs="Calibri Light"/>
              </w:rPr>
            </w:pPr>
            <w:r w:rsidRPr="00922783">
              <w:rPr>
                <w:rFonts w:ascii="Calibri Light" w:hAnsi="Calibri Light" w:cs="Calibri Light"/>
              </w:rPr>
              <w:t xml:space="preserve">Leverandøren skal avmerke i </w:t>
            </w:r>
            <w:r w:rsidRPr="00922783">
              <w:rPr>
                <w:rFonts w:ascii="Calibri Light" w:hAnsi="Calibri Light" w:cs="Calibri Light"/>
                <w:color w:val="FF0000"/>
              </w:rPr>
              <w:t xml:space="preserve">kolonnen «miljømerket» i vedlegg x «prisskjema» </w:t>
            </w:r>
            <w:r w:rsidRPr="00922783">
              <w:rPr>
                <w:rFonts w:ascii="Calibri Light" w:hAnsi="Calibri Light" w:cs="Calibri Light"/>
              </w:rPr>
              <w:t>dersom produktet som tilbys er miljømerket. Har produktet et lisensnummer, er det tilstrekkelig at navn på merkeordning sammen med gyldig lisensnummer oppgis i kolonnen. Hvis produktet ikke har lisensnummer så må sertifikat/lisensbevis legges ved. Sertifikater eller andre dokumenter må være gyldige og ikke utgått på tid. Oppdragsgiver gjør oppmerksom på at det kun tas hensyn til dokumentasjon som foreligger vedlagt tilbud ved tilbudsfristens utløp.</w:t>
            </w:r>
          </w:p>
          <w:p w14:paraId="661217BD" w14:textId="77777777" w:rsidR="00A45656" w:rsidRPr="00421549" w:rsidRDefault="00A45656" w:rsidP="00F63E42">
            <w:pPr>
              <w:spacing w:after="160"/>
              <w:rPr>
                <w:rFonts w:ascii="Calibri Light" w:eastAsia="Times New Roman" w:hAnsi="Calibri Light" w:cs="Calibri Light"/>
                <w:lang w:eastAsia="nb-NO"/>
              </w:rPr>
            </w:pPr>
            <w:r w:rsidRPr="00421549">
              <w:rPr>
                <w:rFonts w:ascii="Calibri Light" w:eastAsia="Times New Roman" w:hAnsi="Calibri Light" w:cs="Calibri Light"/>
                <w:lang w:eastAsia="nb-NO"/>
              </w:rPr>
              <w:t xml:space="preserve">Dersom en leverandør ikke har mulighet til å delta i merkeordningen eller en tilsvarende merkeordning innen fristen, og dette ikke skyldes leverandøren selv, vil oppdragsgiver akseptere alternativ dokumentasjon. Dette kan være tilfelle der leverandøren tilbyr et nytt </w:t>
            </w:r>
            <w:r w:rsidRPr="00421549">
              <w:rPr>
                <w:rFonts w:ascii="Calibri Light" w:eastAsia="Times New Roman" w:hAnsi="Calibri Light" w:cs="Calibri Light"/>
                <w:lang w:eastAsia="nb-NO"/>
              </w:rPr>
              <w:lastRenderedPageBreak/>
              <w:t>produkt, eller nylig har overtatt salgsrettigheter for et produkt. Dersom det gis alternativ dokumentasjon er det tilbyderens ansvar å tilrettelegge denne på en pedagogisk måte, slik at det er enkelt å vurdere om kravene er oppfylt.</w:t>
            </w:r>
          </w:p>
          <w:p w14:paraId="5F258A7F" w14:textId="77777777" w:rsidR="00A45656" w:rsidRPr="00922783" w:rsidRDefault="00A45656" w:rsidP="00F63E42">
            <w:pPr>
              <w:rPr>
                <w:rFonts w:ascii="Calibri Light" w:eastAsia="Times New Roman" w:hAnsi="Calibri Light" w:cs="Calibri Light"/>
                <w:lang w:eastAsia="nb-NO"/>
              </w:rPr>
            </w:pPr>
            <w:r w:rsidRPr="41AFD982">
              <w:rPr>
                <w:rFonts w:ascii="Calibri Light" w:eastAsia="Times New Roman" w:hAnsi="Calibri Light" w:cs="Calibri Light"/>
                <w:lang w:eastAsia="nb-NO"/>
              </w:rPr>
              <w:t xml:space="preserve">Dersom det tar mer enn </w:t>
            </w:r>
            <w:r w:rsidRPr="41AFD982">
              <w:rPr>
                <w:rFonts w:ascii="Calibri Light" w:eastAsia="Times New Roman" w:hAnsi="Calibri Light" w:cs="Calibri Light"/>
                <w:color w:val="FF0000"/>
                <w:lang w:eastAsia="nb-NO"/>
              </w:rPr>
              <w:t>fire timer</w:t>
            </w:r>
            <w:r w:rsidRPr="41AFD982">
              <w:rPr>
                <w:rFonts w:ascii="Calibri Light" w:eastAsia="Times New Roman" w:hAnsi="Calibri Light" w:cs="Calibri Light"/>
                <w:lang w:eastAsia="nb-NO"/>
              </w:rPr>
              <w:t xml:space="preserve"> samlet sett å vurdere alternativ dokumentasjon i tilbudet, vil dette kunne medføre at den aktuelle dokumentasjon avvises.</w:t>
            </w:r>
          </w:p>
        </w:tc>
      </w:tr>
    </w:tbl>
    <w:p w14:paraId="12D5FC01" w14:textId="77777777" w:rsidR="00A45656" w:rsidRDefault="00A45656" w:rsidP="00A45656">
      <w:pPr>
        <w:spacing w:line="240" w:lineRule="auto"/>
        <w:rPr>
          <w:rFonts w:ascii="Calibri Light" w:eastAsia="Times New Roman" w:hAnsi="Calibri Light" w:cs="Calibri Light"/>
          <w:u w:val="single"/>
          <w:lang w:eastAsia="nb-NO"/>
        </w:rPr>
      </w:pPr>
    </w:p>
    <w:p w14:paraId="36316936" w14:textId="77777777" w:rsidR="00A45656" w:rsidRDefault="00A45656" w:rsidP="00A45656">
      <w:pPr>
        <w:pStyle w:val="Overskrift3"/>
        <w:rPr>
          <w:rFonts w:eastAsia="Times New Roman"/>
          <w:b/>
          <w:bCs/>
          <w:lang w:eastAsia="nb-NO"/>
        </w:rPr>
      </w:pPr>
    </w:p>
    <w:p w14:paraId="209E14F6" w14:textId="77777777" w:rsidR="00A45656" w:rsidRPr="00421549" w:rsidRDefault="00A45656" w:rsidP="00A45656">
      <w:pPr>
        <w:pStyle w:val="Overskrift3"/>
        <w:rPr>
          <w:rFonts w:eastAsia="Times New Roman"/>
          <w:b/>
          <w:bCs/>
          <w:lang w:eastAsia="nb-NO"/>
        </w:rPr>
      </w:pPr>
      <w:r w:rsidRPr="00421549">
        <w:rPr>
          <w:rFonts w:eastAsia="Times New Roman"/>
          <w:b/>
          <w:bCs/>
          <w:lang w:eastAsia="nb-NO"/>
        </w:rPr>
        <w:t>3.2 Still krav til materialet produktene er laget av</w:t>
      </w:r>
    </w:p>
    <w:p w14:paraId="6B96DAC3" w14:textId="77777777" w:rsidR="00A45656" w:rsidRPr="00327ACB" w:rsidRDefault="00A45656" w:rsidP="00A45656">
      <w:pPr>
        <w:spacing w:line="240" w:lineRule="auto"/>
        <w:rPr>
          <w:rFonts w:ascii="Calibri Light" w:eastAsia="Times New Roman" w:hAnsi="Calibri Light" w:cs="Calibri Light"/>
          <w:lang w:eastAsia="nb-NO"/>
        </w:rPr>
      </w:pPr>
      <w:r w:rsidRPr="1DAB30EE">
        <w:rPr>
          <w:rFonts w:ascii="Calibri Light" w:eastAsia="Times New Roman" w:hAnsi="Calibri Light" w:cs="Calibri Light"/>
          <w:lang w:eastAsia="nb-NO"/>
        </w:rPr>
        <w:t xml:space="preserve">Fra 3. juli 2021 er det forbudt å omsette en rekke engangsprodukter i plast, </w:t>
      </w:r>
      <w:proofErr w:type="spellStart"/>
      <w:r w:rsidRPr="1DAB30EE">
        <w:rPr>
          <w:rFonts w:ascii="Calibri Light" w:eastAsia="Times New Roman" w:hAnsi="Calibri Light" w:cs="Calibri Light"/>
          <w:lang w:eastAsia="nb-NO"/>
        </w:rPr>
        <w:t>jf</w:t>
      </w:r>
      <w:proofErr w:type="spellEnd"/>
      <w:r w:rsidRPr="1DAB30EE">
        <w:rPr>
          <w:rFonts w:ascii="Calibri Light" w:eastAsia="Times New Roman" w:hAnsi="Calibri Light" w:cs="Calibri Light"/>
          <w:lang w:eastAsia="nb-NO"/>
        </w:rPr>
        <w:t> </w:t>
      </w:r>
      <w:hyperlink r:id="rId14">
        <w:r w:rsidRPr="1DAB30EE">
          <w:rPr>
            <w:rFonts w:ascii="Calibri Light" w:eastAsia="Times New Roman" w:hAnsi="Calibri Light" w:cs="Calibri Light"/>
            <w:color w:val="0000FF"/>
            <w:u w:val="single"/>
            <w:lang w:eastAsia="nb-NO"/>
          </w:rPr>
          <w:t>forskrift om endring i produktforskriften (forbud mot enkelte produkter laget av plast)</w:t>
        </w:r>
      </w:hyperlink>
      <w:r w:rsidRPr="1DAB30EE">
        <w:rPr>
          <w:rFonts w:ascii="Calibri Light" w:eastAsia="Times New Roman" w:hAnsi="Calibri Light" w:cs="Calibri Light"/>
          <w:lang w:eastAsia="nb-NO"/>
        </w:rPr>
        <w:t>. Forbudet gjelder også engangsprodukter av biobasert og bionedbrytbar plast. Forbudte produkter er listet i forskriftens §2b-3 og §2b-4. I en overgangsperiode er det fortsatt lov å omsette plastprodukter. Viken ønsker likevel ikke å kjøpe denne type produkter.</w:t>
      </w:r>
    </w:p>
    <w:p w14:paraId="155349ED" w14:textId="77777777" w:rsidR="00A45656" w:rsidRDefault="00A45656" w:rsidP="00A45656">
      <w:pPr>
        <w:spacing w:line="240" w:lineRule="auto"/>
        <w:rPr>
          <w:rFonts w:ascii="Calibri Light" w:eastAsia="Times New Roman" w:hAnsi="Calibri Light" w:cs="Calibri Light"/>
          <w:lang w:eastAsia="nb-NO"/>
        </w:rPr>
      </w:pPr>
      <w:r>
        <w:rPr>
          <w:rFonts w:ascii="Calibri Light" w:eastAsia="Times New Roman" w:hAnsi="Calibri Light" w:cs="Calibri Light"/>
          <w:lang w:eastAsia="nb-NO"/>
        </w:rPr>
        <w:t>Dersom det er mulig, skal produkter laget av plast unngås. Dersom det ikke finnes alternativer til plastprodukter, skal det stilles krav til type plast i produktene.</w:t>
      </w:r>
    </w:p>
    <w:p w14:paraId="3747CFE8" w14:textId="77777777" w:rsidR="00A45656" w:rsidRPr="00F9398E" w:rsidRDefault="00A45656" w:rsidP="00A45656">
      <w:pPr>
        <w:spacing w:line="240" w:lineRule="auto"/>
        <w:rPr>
          <w:rFonts w:ascii="Calibri Light" w:eastAsia="Times New Roman" w:hAnsi="Calibri Light" w:cs="Calibri Light"/>
          <w:u w:val="single"/>
          <w:lang w:eastAsia="nb-NO"/>
        </w:rPr>
      </w:pPr>
      <w:r w:rsidRPr="00F9398E">
        <w:rPr>
          <w:rFonts w:ascii="Calibri Light" w:eastAsia="Times New Roman" w:hAnsi="Calibri Light" w:cs="Calibri Light"/>
          <w:u w:val="single"/>
          <w:lang w:eastAsia="nb-NO"/>
        </w:rPr>
        <w:t>Kravspesifikasjon</w:t>
      </w:r>
      <w:r>
        <w:rPr>
          <w:rFonts w:ascii="Calibri Light" w:eastAsia="Times New Roman" w:hAnsi="Calibri Light" w:cs="Calibri Light"/>
          <w:u w:val="single"/>
          <w:lang w:eastAsia="nb-NO"/>
        </w:rPr>
        <w:t>:</w:t>
      </w:r>
    </w:p>
    <w:tbl>
      <w:tblPr>
        <w:tblStyle w:val="Tabellrutenett"/>
        <w:tblW w:w="0" w:type="auto"/>
        <w:tblLook w:val="04A0" w:firstRow="1" w:lastRow="0" w:firstColumn="1" w:lastColumn="0" w:noHBand="0" w:noVBand="1"/>
      </w:tblPr>
      <w:tblGrid>
        <w:gridCol w:w="4531"/>
        <w:gridCol w:w="4531"/>
      </w:tblGrid>
      <w:tr w:rsidR="00A45656" w14:paraId="19F896CA" w14:textId="77777777" w:rsidTr="00F63E42">
        <w:tc>
          <w:tcPr>
            <w:tcW w:w="4531" w:type="dxa"/>
            <w:shd w:val="clear" w:color="auto" w:fill="003B5C" w:themeFill="text2"/>
          </w:tcPr>
          <w:p w14:paraId="58FFC3B5" w14:textId="77777777" w:rsidR="00A45656" w:rsidRPr="00A60630" w:rsidRDefault="00A45656" w:rsidP="00F63E42">
            <w:pPr>
              <w:rPr>
                <w:rFonts w:ascii="Calibri Light" w:eastAsia="Times New Roman" w:hAnsi="Calibri Light" w:cs="Calibri Light"/>
                <w:b/>
                <w:bCs/>
                <w:lang w:eastAsia="nb-NO"/>
              </w:rPr>
            </w:pPr>
            <w:r w:rsidRPr="00A60630">
              <w:rPr>
                <w:rFonts w:ascii="Calibri Light" w:eastAsia="Times New Roman" w:hAnsi="Calibri Light" w:cs="Calibri Light"/>
                <w:b/>
                <w:bCs/>
                <w:lang w:eastAsia="nb-NO"/>
              </w:rPr>
              <w:t>Krav</w:t>
            </w:r>
          </w:p>
        </w:tc>
        <w:tc>
          <w:tcPr>
            <w:tcW w:w="4531" w:type="dxa"/>
            <w:shd w:val="clear" w:color="auto" w:fill="003B5C" w:themeFill="text2"/>
          </w:tcPr>
          <w:p w14:paraId="6703DB15" w14:textId="77777777" w:rsidR="00A45656" w:rsidRPr="00A60630" w:rsidRDefault="00A45656" w:rsidP="00F63E42">
            <w:pPr>
              <w:rPr>
                <w:rFonts w:ascii="Calibri Light" w:eastAsia="Times New Roman" w:hAnsi="Calibri Light" w:cs="Calibri Light"/>
                <w:b/>
                <w:bCs/>
                <w:lang w:eastAsia="nb-NO"/>
              </w:rPr>
            </w:pPr>
            <w:r w:rsidRPr="00A60630">
              <w:rPr>
                <w:rFonts w:ascii="Calibri Light" w:eastAsia="Times New Roman" w:hAnsi="Calibri Light" w:cs="Calibri Light"/>
                <w:b/>
                <w:bCs/>
                <w:lang w:eastAsia="nb-NO"/>
              </w:rPr>
              <w:t>Dokumentasjonskrav</w:t>
            </w:r>
          </w:p>
        </w:tc>
      </w:tr>
      <w:tr w:rsidR="00A45656" w14:paraId="51D2BC2A" w14:textId="77777777" w:rsidTr="00F63E42">
        <w:tc>
          <w:tcPr>
            <w:tcW w:w="4531" w:type="dxa"/>
          </w:tcPr>
          <w:p w14:paraId="70BD74E8" w14:textId="77777777" w:rsidR="00A45656" w:rsidRDefault="00A45656" w:rsidP="00F63E42">
            <w:pPr>
              <w:rPr>
                <w:rFonts w:ascii="Calibri Light" w:eastAsia="Times New Roman" w:hAnsi="Calibri Light" w:cs="Calibri Light"/>
                <w:lang w:eastAsia="nb-NO"/>
              </w:rPr>
            </w:pPr>
            <w:r w:rsidRPr="00922783">
              <w:rPr>
                <w:rFonts w:ascii="Calibri Light" w:eastAsia="Times New Roman" w:hAnsi="Calibri Light" w:cs="Calibri Light"/>
                <w:lang w:eastAsia="nb-NO"/>
              </w:rPr>
              <w:t xml:space="preserve">Engangsprodukter skal ikke være laget i plast, men alternativer som papp, massivpapp, papir, kartong, bambus, tre </w:t>
            </w:r>
            <w:proofErr w:type="spellStart"/>
            <w:r w:rsidRPr="00922783">
              <w:rPr>
                <w:rFonts w:ascii="Calibri Light" w:eastAsia="Times New Roman" w:hAnsi="Calibri Light" w:cs="Calibri Light"/>
                <w:lang w:eastAsia="nb-NO"/>
              </w:rPr>
              <w:t>el.l</w:t>
            </w:r>
            <w:proofErr w:type="spellEnd"/>
            <w:r w:rsidRPr="00922783">
              <w:rPr>
                <w:rFonts w:ascii="Calibri Light" w:eastAsia="Times New Roman" w:hAnsi="Calibri Light" w:cs="Calibri Light"/>
                <w:lang w:eastAsia="nb-NO"/>
              </w:rPr>
              <w:t xml:space="preserve">. Dersom det for enkelte av de etterspurte produktene ikke finnes alternativer til plast, skal disse fortrinnsvis være av gjenvunnet plast eller gjenvinnbar plast. </w:t>
            </w:r>
          </w:p>
          <w:p w14:paraId="2F3AEAF5" w14:textId="77777777" w:rsidR="00A45656" w:rsidRDefault="00A45656" w:rsidP="00F63E42">
            <w:pPr>
              <w:rPr>
                <w:rFonts w:ascii="Calibri Light" w:eastAsia="Times New Roman" w:hAnsi="Calibri Light" w:cs="Calibri Light"/>
                <w:lang w:eastAsia="nb-NO"/>
              </w:rPr>
            </w:pPr>
          </w:p>
          <w:p w14:paraId="02548A74" w14:textId="77777777" w:rsidR="00A45656" w:rsidRDefault="00A45656" w:rsidP="00F63E42">
            <w:pPr>
              <w:rPr>
                <w:rFonts w:ascii="Calibri Light" w:eastAsia="Times New Roman" w:hAnsi="Calibri Light" w:cs="Calibri Light"/>
                <w:lang w:eastAsia="nb-NO"/>
              </w:rPr>
            </w:pPr>
            <w:r w:rsidRPr="1DAB30EE">
              <w:rPr>
                <w:rFonts w:ascii="Calibri Light" w:eastAsia="Times New Roman" w:hAnsi="Calibri Light" w:cs="Calibri Light"/>
                <w:lang w:eastAsia="nb-NO"/>
              </w:rPr>
              <w:t xml:space="preserve">Produkter av fossilbasert plast </w:t>
            </w:r>
            <w:r w:rsidRPr="1DAB30EE">
              <w:rPr>
                <w:rFonts w:ascii="Calibri Light" w:eastAsia="Times New Roman" w:hAnsi="Calibri Light" w:cs="Calibri Light"/>
                <w:color w:val="FF0000"/>
                <w:lang w:eastAsia="nb-NO"/>
              </w:rPr>
              <w:t>skal/bør</w:t>
            </w:r>
            <w:r w:rsidRPr="1DAB30EE">
              <w:rPr>
                <w:rFonts w:ascii="Calibri Light" w:eastAsia="Times New Roman" w:hAnsi="Calibri Light" w:cs="Calibri Light"/>
                <w:lang w:eastAsia="nb-NO"/>
              </w:rPr>
              <w:t xml:space="preserve"> være laget av gjenvunnet plast. Biobasert plast </w:t>
            </w:r>
            <w:r w:rsidRPr="1DAB30EE">
              <w:rPr>
                <w:rFonts w:ascii="Calibri Light" w:eastAsia="Times New Roman" w:hAnsi="Calibri Light" w:cs="Calibri Light"/>
                <w:color w:val="FF0000"/>
                <w:lang w:eastAsia="nb-NO"/>
              </w:rPr>
              <w:t>skal/bør</w:t>
            </w:r>
            <w:r w:rsidRPr="1DAB30EE">
              <w:rPr>
                <w:rFonts w:ascii="Calibri Light" w:eastAsia="Times New Roman" w:hAnsi="Calibri Light" w:cs="Calibri Light"/>
                <w:lang w:eastAsia="nb-NO"/>
              </w:rPr>
              <w:t xml:space="preserve"> være laget av biomasse fra bærekraftige kilder, for eksempel basert på sekundære råvarer slik som rester fra annen industri eller avfall. </w:t>
            </w:r>
          </w:p>
          <w:p w14:paraId="005048A1" w14:textId="77777777" w:rsidR="00A45656" w:rsidRDefault="00A45656" w:rsidP="00F63E42">
            <w:pPr>
              <w:rPr>
                <w:rFonts w:ascii="Calibri Light" w:eastAsia="Times New Roman" w:hAnsi="Calibri Light" w:cs="Calibri Light"/>
                <w:lang w:eastAsia="nb-NO"/>
              </w:rPr>
            </w:pPr>
          </w:p>
          <w:p w14:paraId="22FEFCB8" w14:textId="77777777" w:rsidR="00A45656" w:rsidRPr="00922783" w:rsidRDefault="00A45656" w:rsidP="00F63E42">
            <w:pPr>
              <w:rPr>
                <w:rFonts w:ascii="Calibri Light" w:eastAsia="Times New Roman" w:hAnsi="Calibri Light" w:cs="Calibri Light"/>
                <w:lang w:eastAsia="nb-NO"/>
              </w:rPr>
            </w:pPr>
            <w:r w:rsidRPr="00F9398E">
              <w:rPr>
                <w:rFonts w:ascii="Calibri Light" w:eastAsia="Times New Roman" w:hAnsi="Calibri Light" w:cs="Calibri Light"/>
                <w:lang w:eastAsia="nb-NO"/>
              </w:rPr>
              <w:t xml:space="preserve">Alle plast- og papirprodukter skal være gjenvinnbar og alle typer bionedbrytbar plast (bionedbrytbar-, komposterbar- og </w:t>
            </w:r>
            <w:proofErr w:type="spellStart"/>
            <w:r w:rsidRPr="00F9398E">
              <w:rPr>
                <w:rFonts w:ascii="Calibri Light" w:eastAsia="Times New Roman" w:hAnsi="Calibri Light" w:cs="Calibri Light"/>
                <w:lang w:eastAsia="nb-NO"/>
              </w:rPr>
              <w:t>oxo</w:t>
            </w:r>
            <w:proofErr w:type="spellEnd"/>
            <w:r w:rsidRPr="00F9398E">
              <w:rPr>
                <w:rFonts w:ascii="Calibri Light" w:eastAsia="Times New Roman" w:hAnsi="Calibri Light" w:cs="Calibri Light"/>
                <w:lang w:eastAsia="nb-NO"/>
              </w:rPr>
              <w:t>-nedbrytbar plast) som sorteres som restavfall bør unngås.</w:t>
            </w:r>
          </w:p>
        </w:tc>
        <w:tc>
          <w:tcPr>
            <w:tcW w:w="4531" w:type="dxa"/>
          </w:tcPr>
          <w:p w14:paraId="2B31DA1C" w14:textId="77777777" w:rsidR="00A45656" w:rsidRPr="00922783" w:rsidRDefault="00A45656" w:rsidP="00F63E42">
            <w:pPr>
              <w:rPr>
                <w:rFonts w:ascii="Calibri Light" w:eastAsia="Times New Roman" w:hAnsi="Calibri Light" w:cs="Calibri Light"/>
                <w:lang w:eastAsia="nb-NO"/>
              </w:rPr>
            </w:pPr>
            <w:r w:rsidRPr="00922783">
              <w:rPr>
                <w:rFonts w:ascii="Calibri Light" w:eastAsia="Times New Roman" w:hAnsi="Calibri Light" w:cs="Calibri Light"/>
                <w:lang w:eastAsia="nb-NO"/>
              </w:rPr>
              <w:t>Det skal tydelig merkes i produktliste/prisskjema (</w:t>
            </w:r>
            <w:r w:rsidRPr="00922783">
              <w:rPr>
                <w:rFonts w:ascii="Calibri Light" w:eastAsia="Times New Roman" w:hAnsi="Calibri Light" w:cs="Calibri Light"/>
                <w:color w:val="FF0000"/>
                <w:lang w:eastAsia="nb-NO"/>
              </w:rPr>
              <w:t>vedlegg x</w:t>
            </w:r>
            <w:r w:rsidRPr="00922783">
              <w:rPr>
                <w:rFonts w:ascii="Calibri Light" w:eastAsia="Times New Roman" w:hAnsi="Calibri Light" w:cs="Calibri Light"/>
                <w:lang w:eastAsia="nb-NO"/>
              </w:rPr>
              <w:t xml:space="preserve">) hvilket materiale produktene består av, og hvorvidt de er laget av gjenvunnet materiale og/eller er gjenvinnbare. </w:t>
            </w:r>
          </w:p>
          <w:p w14:paraId="32892164" w14:textId="77777777" w:rsidR="00A45656" w:rsidRPr="00922783" w:rsidRDefault="00A45656" w:rsidP="00F63E42">
            <w:pPr>
              <w:rPr>
                <w:rFonts w:ascii="Calibri Light" w:eastAsia="Times New Roman" w:hAnsi="Calibri Light" w:cs="Calibri Light"/>
                <w:lang w:eastAsia="nb-NO"/>
              </w:rPr>
            </w:pPr>
          </w:p>
        </w:tc>
      </w:tr>
    </w:tbl>
    <w:p w14:paraId="1C897200" w14:textId="77777777" w:rsidR="00A45656" w:rsidRDefault="00A45656" w:rsidP="00A45656">
      <w:pPr>
        <w:spacing w:line="240" w:lineRule="auto"/>
        <w:rPr>
          <w:rFonts w:ascii="Calibri Light" w:eastAsia="Times New Roman" w:hAnsi="Calibri Light" w:cs="Calibri Light"/>
          <w:lang w:eastAsia="nb-NO"/>
        </w:rPr>
      </w:pPr>
    </w:p>
    <w:p w14:paraId="5FE71C33" w14:textId="77777777" w:rsidR="00A45656" w:rsidRPr="00327ACB" w:rsidRDefault="00A45656" w:rsidP="00A45656">
      <w:pPr>
        <w:spacing w:line="240" w:lineRule="auto"/>
        <w:rPr>
          <w:rFonts w:ascii="Calibri Light" w:eastAsia="Times New Roman" w:hAnsi="Calibri Light" w:cs="Calibri Light"/>
          <w:lang w:eastAsia="nb-NO"/>
        </w:rPr>
      </w:pPr>
      <w:r>
        <w:rPr>
          <w:rFonts w:ascii="Calibri Light" w:eastAsia="Times New Roman" w:hAnsi="Calibri Light" w:cs="Calibri Light"/>
          <w:lang w:eastAsia="nb-NO"/>
        </w:rPr>
        <w:t>Mer informasjon</w:t>
      </w:r>
      <w:r w:rsidRPr="00327ACB">
        <w:rPr>
          <w:rFonts w:ascii="Calibri Light" w:eastAsia="Times New Roman" w:hAnsi="Calibri Light" w:cs="Calibri Light"/>
          <w:lang w:eastAsia="nb-NO"/>
        </w:rPr>
        <w:t>:</w:t>
      </w:r>
    </w:p>
    <w:p w14:paraId="4031C531" w14:textId="77777777" w:rsidR="00A45656" w:rsidRDefault="00A45656" w:rsidP="00A45656">
      <w:pPr>
        <w:spacing w:line="240" w:lineRule="auto"/>
        <w:rPr>
          <w:rFonts w:ascii="Calibri Light" w:eastAsia="Times New Roman" w:hAnsi="Calibri Light" w:cs="Calibri Light"/>
          <w:color w:val="0000FF"/>
          <w:u w:val="single"/>
          <w:lang w:eastAsia="nb-NO"/>
        </w:rPr>
      </w:pPr>
      <w:hyperlink r:id="rId15" w:history="1">
        <w:r w:rsidRPr="00327ACB">
          <w:rPr>
            <w:rFonts w:ascii="Calibri Light" w:eastAsia="Times New Roman" w:hAnsi="Calibri Light" w:cs="Calibri Light"/>
            <w:color w:val="0000FF"/>
            <w:u w:val="single"/>
            <w:lang w:eastAsia="nb-NO"/>
          </w:rPr>
          <w:t>plastveileder_oslo_kommune.pdf (anskaffelser.no)</w:t>
        </w:r>
      </w:hyperlink>
    </w:p>
    <w:p w14:paraId="5066BB85" w14:textId="77777777" w:rsidR="00A45656" w:rsidRPr="00203CA2" w:rsidRDefault="00A45656" w:rsidP="00A45656">
      <w:pPr>
        <w:pStyle w:val="Overskrift2"/>
        <w:rPr>
          <w:rFonts w:ascii="Calibri Light" w:eastAsia="Times New Roman" w:hAnsi="Calibri Light" w:cs="Calibri Light"/>
          <w:lang w:eastAsia="nb-NO"/>
        </w:rPr>
      </w:pPr>
      <w:r>
        <w:rPr>
          <w:rFonts w:eastAsia="Times New Roman"/>
          <w:lang w:eastAsia="nb-NO"/>
        </w:rPr>
        <w:lastRenderedPageBreak/>
        <w:t xml:space="preserve">4 Ved avrop/bestillinger: Legg til rette for kjøp av mest mulig miljøvennlige produkter </w:t>
      </w:r>
    </w:p>
    <w:p w14:paraId="1034CB8A" w14:textId="77777777" w:rsidR="00A45656" w:rsidRDefault="00A45656" w:rsidP="00A45656">
      <w:pPr>
        <w:rPr>
          <w:rFonts w:eastAsia="Times New Roman" w:cstheme="minorHAnsi"/>
          <w:lang w:eastAsia="nb-NO"/>
        </w:rPr>
      </w:pPr>
      <w:r>
        <w:rPr>
          <w:rFonts w:eastAsia="Times New Roman" w:cstheme="minorHAnsi"/>
          <w:lang w:eastAsia="nb-NO"/>
        </w:rPr>
        <w:t xml:space="preserve">Når man har sikret at avtalen inneholder de mest mulig miljøvennlige alternativene, må man sørge for at det også er dem som kjøpes på avtalen. </w:t>
      </w:r>
      <w:r w:rsidRPr="00961375">
        <w:rPr>
          <w:rFonts w:eastAsia="Times New Roman" w:cstheme="minorHAnsi"/>
          <w:lang w:eastAsia="nb-NO"/>
        </w:rPr>
        <w:t>Ved avrop og bestillinger på avtalen; legg til rette for at det kjøpes mest mulig miljøvennlige alternativer</w:t>
      </w:r>
      <w:r>
        <w:rPr>
          <w:rFonts w:eastAsia="Times New Roman" w:cstheme="minorHAnsi"/>
          <w:lang w:eastAsia="nb-NO"/>
        </w:rPr>
        <w:t>. Benytt følgende krav for å sikre at det blir enklest mulig for de som bestiller på avtalen, å kjøpe miljøvennlige alternativer.</w:t>
      </w:r>
    </w:p>
    <w:p w14:paraId="54712807" w14:textId="77777777" w:rsidR="00A45656" w:rsidRDefault="00A45656" w:rsidP="00A45656">
      <w:pPr>
        <w:rPr>
          <w:rFonts w:eastAsia="Times New Roman" w:cstheme="minorHAnsi"/>
          <w:lang w:eastAsia="nb-NO"/>
        </w:rPr>
      </w:pPr>
      <w:r>
        <w:rPr>
          <w:rFonts w:eastAsia="Times New Roman" w:cstheme="minorHAnsi"/>
          <w:lang w:eastAsia="nb-NO"/>
        </w:rPr>
        <w:t xml:space="preserve">Vurder også om det er behov for å endre rutiner for dem som benytter avtalen, eller om det er behov for å legge inn en godkjenningsordning ved bestilling som sikrer at man kun bestiller produkter som er miljømerket. </w:t>
      </w:r>
    </w:p>
    <w:p w14:paraId="1419658B" w14:textId="77777777" w:rsidR="00A45656" w:rsidRDefault="00A45656" w:rsidP="00A45656">
      <w:pPr>
        <w:rPr>
          <w:rFonts w:eastAsia="Times New Roman" w:cstheme="minorHAnsi"/>
          <w:lang w:eastAsia="nb-NO"/>
        </w:rPr>
      </w:pPr>
      <w:r>
        <w:rPr>
          <w:rFonts w:eastAsia="Times New Roman" w:cstheme="minorHAnsi"/>
          <w:lang w:eastAsia="nb-NO"/>
        </w:rPr>
        <w:t>Det anbefales at man legger inn jevnlige statusmøter (f.eks. årlig) i kontraktsperioden hvor man gjennomgår status på kravene nedenfor.</w:t>
      </w:r>
    </w:p>
    <w:p w14:paraId="2D594689" w14:textId="77777777" w:rsidR="00A45656" w:rsidRPr="00F9398E" w:rsidRDefault="00A45656" w:rsidP="00A45656">
      <w:pPr>
        <w:spacing w:line="240" w:lineRule="auto"/>
        <w:rPr>
          <w:rFonts w:ascii="Calibri Light" w:eastAsia="Times New Roman" w:hAnsi="Calibri Light" w:cs="Calibri Light"/>
          <w:u w:val="single"/>
          <w:lang w:eastAsia="nb-NO"/>
        </w:rPr>
      </w:pPr>
      <w:r>
        <w:rPr>
          <w:rFonts w:eastAsia="Times New Roman" w:cstheme="minorHAnsi"/>
          <w:b/>
          <w:bCs/>
          <w:lang w:eastAsia="nb-NO"/>
        </w:rPr>
        <w:t xml:space="preserve"> </w:t>
      </w:r>
      <w:r w:rsidRPr="00F9398E">
        <w:rPr>
          <w:rFonts w:ascii="Calibri Light" w:eastAsia="Times New Roman" w:hAnsi="Calibri Light" w:cs="Calibri Light"/>
          <w:u w:val="single"/>
          <w:lang w:eastAsia="nb-NO"/>
        </w:rPr>
        <w:t>Kravspesifikasjon</w:t>
      </w:r>
      <w:r>
        <w:rPr>
          <w:rFonts w:ascii="Calibri Light" w:eastAsia="Times New Roman" w:hAnsi="Calibri Light" w:cs="Calibri Light"/>
          <w:u w:val="single"/>
          <w:lang w:eastAsia="nb-NO"/>
        </w:rPr>
        <w:t>:</w:t>
      </w:r>
    </w:p>
    <w:tbl>
      <w:tblPr>
        <w:tblStyle w:val="Tabellrutenett"/>
        <w:tblW w:w="9067" w:type="dxa"/>
        <w:tblLook w:val="04A0" w:firstRow="1" w:lastRow="0" w:firstColumn="1" w:lastColumn="0" w:noHBand="0" w:noVBand="1"/>
      </w:tblPr>
      <w:tblGrid>
        <w:gridCol w:w="9067"/>
      </w:tblGrid>
      <w:tr w:rsidR="00A45656" w14:paraId="2681FB97" w14:textId="77777777" w:rsidTr="00F63E42">
        <w:tc>
          <w:tcPr>
            <w:tcW w:w="9067" w:type="dxa"/>
            <w:shd w:val="clear" w:color="auto" w:fill="003B5C" w:themeFill="text2"/>
          </w:tcPr>
          <w:p w14:paraId="54F3C2B8" w14:textId="77777777" w:rsidR="00A45656" w:rsidRPr="00621D23" w:rsidRDefault="00A45656" w:rsidP="00F63E42">
            <w:pPr>
              <w:rPr>
                <w:b/>
                <w:bCs/>
              </w:rPr>
            </w:pPr>
            <w:r w:rsidRPr="00621D23">
              <w:rPr>
                <w:rFonts w:ascii="Calibri Light" w:eastAsia="Times New Roman" w:hAnsi="Calibri Light" w:cs="Calibri Light"/>
                <w:b/>
                <w:bCs/>
                <w:lang w:eastAsia="nb-NO"/>
              </w:rPr>
              <w:t>Krav</w:t>
            </w:r>
            <w:r w:rsidRPr="00621D23">
              <w:rPr>
                <w:rFonts w:eastAsia="Times New Roman" w:cstheme="minorHAnsi"/>
                <w:b/>
                <w:bCs/>
                <w:lang w:eastAsia="nb-NO"/>
              </w:rPr>
              <w:t xml:space="preserve"> til merking og plassering av miljøvennlige produkter i bestillingsløsning</w:t>
            </w:r>
          </w:p>
        </w:tc>
      </w:tr>
      <w:tr w:rsidR="00A45656" w14:paraId="0A6BF3EB" w14:textId="77777777" w:rsidTr="00F63E42">
        <w:tc>
          <w:tcPr>
            <w:tcW w:w="9067" w:type="dxa"/>
          </w:tcPr>
          <w:p w14:paraId="639D952A" w14:textId="77777777" w:rsidR="00A45656" w:rsidRPr="00621D23" w:rsidRDefault="00A45656" w:rsidP="00F63E42">
            <w:pPr>
              <w:rPr>
                <w:rFonts w:ascii="Calibri Light" w:eastAsia="Times New Roman" w:hAnsi="Calibri Light" w:cs="Calibri Light"/>
                <w:lang w:eastAsia="nb-NO"/>
              </w:rPr>
            </w:pPr>
            <w:r w:rsidRPr="00621D23">
              <w:rPr>
                <w:rFonts w:ascii="Calibri Light" w:eastAsia="Times New Roman" w:hAnsi="Calibri Light" w:cs="Calibri Light"/>
                <w:lang w:eastAsia="nb-NO"/>
              </w:rPr>
              <w:t xml:space="preserve">Produktenes miljømerking skal angis i bestillingssystemet for de produktene der slik informasjon finnes. Merkingen skal komme tydelig frem i bestillingssystemet som benyttes, enten det er leverandørens bestillingsportal eller oppdragsgivers elektroniske handelsplattform. </w:t>
            </w:r>
          </w:p>
          <w:p w14:paraId="2F7046C6" w14:textId="77777777" w:rsidR="00A45656" w:rsidRDefault="00A45656" w:rsidP="00F63E42">
            <w:pPr>
              <w:rPr>
                <w:rFonts w:ascii="Calibri Light" w:eastAsia="Times New Roman" w:hAnsi="Calibri Light" w:cs="Calibri Light"/>
                <w:lang w:eastAsia="nb-NO"/>
              </w:rPr>
            </w:pPr>
          </w:p>
          <w:p w14:paraId="0157DD98" w14:textId="77777777" w:rsidR="00A45656" w:rsidRPr="00621D23" w:rsidRDefault="00A45656" w:rsidP="00F63E42">
            <w:pPr>
              <w:rPr>
                <w:rFonts w:ascii="Calibri Light" w:eastAsia="Times New Roman" w:hAnsi="Calibri Light" w:cs="Calibri Light"/>
                <w:lang w:eastAsia="nb-NO"/>
              </w:rPr>
            </w:pPr>
            <w:r w:rsidRPr="00621D23">
              <w:rPr>
                <w:rFonts w:ascii="Calibri Light" w:eastAsia="Times New Roman" w:hAnsi="Calibri Light" w:cs="Calibri Light"/>
                <w:lang w:eastAsia="nb-NO"/>
              </w:rPr>
              <w:t>Bestillingsløsningen skal inneholde en merking av produktenes miljø der det er mulig. Merkingen skal komme tydelig frem i bestillingsløsningen som benyttes, i leverandørens eller oppdragsgivers system. Bestillingssystemet skal fremheve miljømerkede produkter og produkter laget av mest mulig miljøvennlige materialer for å sikre at de som gjør avrop bestiller produkter i avtalesortimentet som støtter oppdragsgivers mål om å kjøpe mest mulig miljøvennlige produkter. Tilrettelegging av bestillingssystemet skal vurderes og ev. forbedres på </w:t>
            </w:r>
            <w:r w:rsidRPr="00D75E2C">
              <w:rPr>
                <w:rFonts w:ascii="Calibri Light" w:eastAsia="Times New Roman" w:hAnsi="Calibri Light" w:cs="Calibri Light"/>
                <w:color w:val="FF0000"/>
                <w:lang w:eastAsia="nb-NO"/>
              </w:rPr>
              <w:t>statusmøter</w:t>
            </w:r>
            <w:r w:rsidRPr="00621D23">
              <w:rPr>
                <w:rFonts w:ascii="Calibri Light" w:eastAsia="Times New Roman" w:hAnsi="Calibri Light" w:cs="Calibri Light"/>
                <w:lang w:eastAsia="nb-NO"/>
              </w:rPr>
              <w:t xml:space="preserve"> gjennom kontraktsperioden.</w:t>
            </w:r>
          </w:p>
          <w:p w14:paraId="22DCC485" w14:textId="77777777" w:rsidR="00A45656" w:rsidRPr="00922783" w:rsidRDefault="00A45656" w:rsidP="00F63E42">
            <w:pPr>
              <w:rPr>
                <w:rFonts w:ascii="Calibri Light" w:eastAsia="Times New Roman" w:hAnsi="Calibri Light" w:cs="Calibri Light"/>
                <w:lang w:eastAsia="nb-NO"/>
              </w:rPr>
            </w:pPr>
          </w:p>
        </w:tc>
      </w:tr>
    </w:tbl>
    <w:p w14:paraId="6A7935EE" w14:textId="77777777" w:rsidR="00A45656" w:rsidRDefault="00A45656" w:rsidP="00A45656"/>
    <w:tbl>
      <w:tblPr>
        <w:tblStyle w:val="Tabellrutenett"/>
        <w:tblW w:w="9067" w:type="dxa"/>
        <w:tblLook w:val="04A0" w:firstRow="1" w:lastRow="0" w:firstColumn="1" w:lastColumn="0" w:noHBand="0" w:noVBand="1"/>
      </w:tblPr>
      <w:tblGrid>
        <w:gridCol w:w="9067"/>
      </w:tblGrid>
      <w:tr w:rsidR="00A45656" w14:paraId="50AE7055" w14:textId="77777777" w:rsidTr="00F63E42">
        <w:tc>
          <w:tcPr>
            <w:tcW w:w="9067" w:type="dxa"/>
            <w:shd w:val="clear" w:color="auto" w:fill="003B5C" w:themeFill="text2"/>
          </w:tcPr>
          <w:p w14:paraId="4716CC75" w14:textId="77777777" w:rsidR="00A45656" w:rsidRPr="00621D23" w:rsidRDefault="00A45656" w:rsidP="00F63E42">
            <w:pPr>
              <w:rPr>
                <w:b/>
                <w:bCs/>
              </w:rPr>
            </w:pPr>
            <w:r w:rsidRPr="00621D23">
              <w:rPr>
                <w:rFonts w:ascii="Calibri Light" w:eastAsia="Times New Roman" w:hAnsi="Calibri Light" w:cs="Calibri Light"/>
                <w:b/>
                <w:bCs/>
                <w:lang w:eastAsia="nb-NO"/>
              </w:rPr>
              <w:t>Krav</w:t>
            </w:r>
            <w:r w:rsidRPr="00621D23">
              <w:rPr>
                <w:rFonts w:eastAsia="Times New Roman" w:cstheme="minorHAnsi"/>
                <w:b/>
                <w:bCs/>
                <w:lang w:eastAsia="nb-NO"/>
              </w:rPr>
              <w:t xml:space="preserve"> </w:t>
            </w:r>
            <w:r>
              <w:rPr>
                <w:rFonts w:eastAsia="Times New Roman" w:cstheme="minorHAnsi"/>
                <w:b/>
                <w:bCs/>
                <w:lang w:eastAsia="nb-NO"/>
              </w:rPr>
              <w:t>til rapportering</w:t>
            </w:r>
          </w:p>
        </w:tc>
      </w:tr>
      <w:tr w:rsidR="00A45656" w14:paraId="70555E69" w14:textId="77777777" w:rsidTr="00F63E42">
        <w:tc>
          <w:tcPr>
            <w:tcW w:w="9067" w:type="dxa"/>
          </w:tcPr>
          <w:p w14:paraId="4F183FD3" w14:textId="77777777" w:rsidR="00A45656" w:rsidRPr="00922783" w:rsidRDefault="00A45656" w:rsidP="00F63E42">
            <w:pPr>
              <w:rPr>
                <w:rFonts w:ascii="Calibri Light" w:eastAsia="Times New Roman" w:hAnsi="Calibri Light" w:cs="Calibri Light"/>
                <w:lang w:eastAsia="nb-NO"/>
              </w:rPr>
            </w:pPr>
            <w:r>
              <w:rPr>
                <w:rFonts w:ascii="Calibri Light" w:eastAsia="Times New Roman" w:hAnsi="Calibri Light" w:cs="Calibri Light"/>
                <w:lang w:eastAsia="nb-NO"/>
              </w:rPr>
              <w:t xml:space="preserve">Det skal leveres årlig rapportering over hvilke engangsprodukter som er levert på avtalen. Oversikten skal vise antall som er kjøpt per produkt, samt miljømerking, ev. hvilket materiale hvert engangsprodukt er laget av. Med bakgrunn i oversikten skal det vurderes om og hvordan man kan øke andelen miljøsertifiserte produkter, eller produkter av mer miljøvennlig materiale. Denne vurderingen skal gjennomføres i samråd med oppdragsgiver og utgjøre et fast punkt på </w:t>
            </w:r>
            <w:r w:rsidRPr="00D75E2C">
              <w:rPr>
                <w:rFonts w:ascii="Calibri Light" w:eastAsia="Times New Roman" w:hAnsi="Calibri Light" w:cs="Calibri Light"/>
                <w:color w:val="FF0000"/>
                <w:lang w:eastAsia="nb-NO"/>
              </w:rPr>
              <w:t>statusmøter</w:t>
            </w:r>
            <w:r w:rsidRPr="00621D23">
              <w:rPr>
                <w:rFonts w:ascii="Calibri Light" w:eastAsia="Times New Roman" w:hAnsi="Calibri Light" w:cs="Calibri Light"/>
                <w:lang w:eastAsia="nb-NO"/>
              </w:rPr>
              <w:t xml:space="preserve"> gjennom kontraktsperioden.</w:t>
            </w:r>
          </w:p>
        </w:tc>
      </w:tr>
    </w:tbl>
    <w:p w14:paraId="33F56192" w14:textId="77777777" w:rsidR="009B7194" w:rsidRPr="00A45656" w:rsidRDefault="009B7194" w:rsidP="00A45656"/>
    <w:sectPr w:rsidR="009B7194" w:rsidRPr="00A45656">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7B35C" w14:textId="77777777" w:rsidR="00955541" w:rsidRDefault="00955541" w:rsidP="00955541">
      <w:pPr>
        <w:spacing w:after="0" w:line="240" w:lineRule="auto"/>
      </w:pPr>
      <w:r>
        <w:separator/>
      </w:r>
    </w:p>
  </w:endnote>
  <w:endnote w:type="continuationSeparator" w:id="0">
    <w:p w14:paraId="4681E5B2" w14:textId="77777777" w:rsidR="00955541" w:rsidRDefault="00955541" w:rsidP="00955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F06C" w14:textId="7E1FB2B3" w:rsidR="00955541" w:rsidRPr="00955541" w:rsidRDefault="00AC715A" w:rsidP="00955541">
    <w:pPr>
      <w:pStyle w:val="Bunntekst"/>
    </w:pPr>
    <w:r>
      <w:rPr>
        <w:rFonts w:ascii="Times New Roman" w:eastAsia="Times New Roman" w:hAnsi="Times New Roman" w:cs="Times New Roman"/>
        <w:noProof/>
        <w:lang w:eastAsia="en-GB"/>
      </w:rPr>
      <w:drawing>
        <wp:anchor distT="0" distB="0" distL="114300" distR="114300" simplePos="0" relativeHeight="251659264" behindDoc="1" locked="0" layoutInCell="1" allowOverlap="1" wp14:anchorId="17BB4A86" wp14:editId="49BEF38C">
          <wp:simplePos x="0" y="0"/>
          <wp:positionH relativeFrom="margin">
            <wp:posOffset>-448310</wp:posOffset>
          </wp:positionH>
          <wp:positionV relativeFrom="paragraph">
            <wp:posOffset>-95555</wp:posOffset>
          </wp:positionV>
          <wp:extent cx="950595" cy="394970"/>
          <wp:effectExtent l="0" t="0" r="0" b="0"/>
          <wp:wrapThrough wrapText="bothSides">
            <wp:wrapPolygon edited="0">
              <wp:start x="0" y="3125"/>
              <wp:lineTo x="0" y="7293"/>
              <wp:lineTo x="1731" y="18752"/>
              <wp:lineTo x="4329" y="18752"/>
              <wp:lineTo x="16882" y="16669"/>
              <wp:lineTo x="19046" y="14585"/>
              <wp:lineTo x="18180" y="3125"/>
              <wp:lineTo x="0" y="3125"/>
            </wp:wrapPolygon>
          </wp:wrapThrough>
          <wp:docPr id="4"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l="11217" t="12923" r="-980" b="12597"/>
                  <a:stretch/>
                </pic:blipFill>
                <pic:spPr bwMode="auto">
                  <a:xfrm>
                    <a:off x="0" y="0"/>
                    <a:ext cx="950595" cy="394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5541">
      <w:rPr>
        <w:noProof/>
      </w:rPr>
      <w:drawing>
        <wp:anchor distT="0" distB="0" distL="114300" distR="114300" simplePos="0" relativeHeight="251660288" behindDoc="0" locked="0" layoutInCell="1" allowOverlap="1" wp14:anchorId="25702F32" wp14:editId="211766D4">
          <wp:simplePos x="0" y="0"/>
          <wp:positionH relativeFrom="column">
            <wp:posOffset>451815</wp:posOffset>
          </wp:positionH>
          <wp:positionV relativeFrom="paragraph">
            <wp:posOffset>-145415</wp:posOffset>
          </wp:positionV>
          <wp:extent cx="733425" cy="424180"/>
          <wp:effectExtent l="0" t="0" r="9525" b="0"/>
          <wp:wrapThrough wrapText="bothSides">
            <wp:wrapPolygon edited="0">
              <wp:start x="11221" y="0"/>
              <wp:lineTo x="0" y="6790"/>
              <wp:lineTo x="0" y="18431"/>
              <wp:lineTo x="15148" y="20371"/>
              <wp:lineTo x="19075" y="20371"/>
              <wp:lineTo x="21319" y="9701"/>
              <wp:lineTo x="21319" y="3880"/>
              <wp:lineTo x="15148" y="0"/>
              <wp:lineTo x="11221"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424180"/>
                  </a:xfrm>
                  <a:prstGeom prst="rect">
                    <a:avLst/>
                  </a:prstGeom>
                  <a:noFill/>
                  <a:ln>
                    <a:noFill/>
                  </a:ln>
                </pic:spPr>
              </pic:pic>
            </a:graphicData>
          </a:graphic>
        </wp:anchor>
      </w:drawing>
    </w:r>
    <w:r w:rsidR="00955541">
      <w:tab/>
      <w:t>Klimarådgivning i anskaffelser</w:t>
    </w:r>
    <w:r w:rsidR="00955541">
      <w:tab/>
      <w:t>klimaradgivning.no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C21D1" w14:textId="77777777" w:rsidR="00955541" w:rsidRDefault="00955541" w:rsidP="00955541">
      <w:pPr>
        <w:spacing w:after="0" w:line="240" w:lineRule="auto"/>
      </w:pPr>
      <w:r>
        <w:separator/>
      </w:r>
    </w:p>
  </w:footnote>
  <w:footnote w:type="continuationSeparator" w:id="0">
    <w:p w14:paraId="4D8BD2D4" w14:textId="77777777" w:rsidR="00955541" w:rsidRDefault="00955541" w:rsidP="009555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541"/>
    <w:rsid w:val="00180E4E"/>
    <w:rsid w:val="003D48A7"/>
    <w:rsid w:val="00660587"/>
    <w:rsid w:val="00663E35"/>
    <w:rsid w:val="00953D31"/>
    <w:rsid w:val="00955541"/>
    <w:rsid w:val="009B7194"/>
    <w:rsid w:val="009F263B"/>
    <w:rsid w:val="00A45656"/>
    <w:rsid w:val="00AC715A"/>
    <w:rsid w:val="00BA7E16"/>
    <w:rsid w:val="00BF3DEC"/>
    <w:rsid w:val="00DB235B"/>
    <w:rsid w:val="00DC13AF"/>
    <w:rsid w:val="00E04C9C"/>
    <w:rsid w:val="00F259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88C0"/>
  <w15:chartTrackingRefBased/>
  <w15:docId w15:val="{E18C4B5F-ECFD-4B5C-80A4-830D4687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656"/>
  </w:style>
  <w:style w:type="paragraph" w:styleId="Overskrift1">
    <w:name w:val="heading 1"/>
    <w:basedOn w:val="Normal"/>
    <w:next w:val="Normal"/>
    <w:link w:val="Overskrift1Tegn"/>
    <w:uiPriority w:val="9"/>
    <w:qFormat/>
    <w:rsid w:val="00BA7E16"/>
    <w:pPr>
      <w:keepNext/>
      <w:keepLines/>
      <w:spacing w:before="240" w:after="0"/>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autoRedefine/>
    <w:uiPriority w:val="9"/>
    <w:unhideWhenUsed/>
    <w:qFormat/>
    <w:rsid w:val="00BA7E16"/>
    <w:pPr>
      <w:keepNext/>
      <w:keepLines/>
      <w:spacing w:before="480" w:after="0"/>
      <w:outlineLvl w:val="1"/>
    </w:pPr>
    <w:rPr>
      <w:rFonts w:asciiTheme="majorHAnsi" w:eastAsiaTheme="majorEastAsia" w:hAnsiTheme="majorHAnsi" w:cstheme="majorBidi"/>
      <w:b/>
      <w:sz w:val="26"/>
      <w:szCs w:val="26"/>
    </w:rPr>
  </w:style>
  <w:style w:type="paragraph" w:styleId="Overskrift3">
    <w:name w:val="heading 3"/>
    <w:basedOn w:val="Normal"/>
    <w:next w:val="Normal"/>
    <w:link w:val="Overskrift3Tegn"/>
    <w:uiPriority w:val="9"/>
    <w:unhideWhenUsed/>
    <w:qFormat/>
    <w:rsid w:val="00BA7E16"/>
    <w:pPr>
      <w:keepNext/>
      <w:keepLines/>
      <w:spacing w:before="40" w:after="0"/>
      <w:outlineLvl w:val="2"/>
    </w:pPr>
    <w:rPr>
      <w:rFonts w:asciiTheme="majorHAnsi" w:eastAsiaTheme="majorEastAsia" w:hAnsiTheme="majorHAnsi" w:cstheme="majorBidi"/>
      <w:sz w:val="24"/>
      <w:szCs w:val="24"/>
    </w:rPr>
  </w:style>
  <w:style w:type="paragraph" w:styleId="Overskrift4">
    <w:name w:val="heading 4"/>
    <w:basedOn w:val="Normal"/>
    <w:next w:val="Normal"/>
    <w:link w:val="Overskrift4Tegn"/>
    <w:uiPriority w:val="9"/>
    <w:semiHidden/>
    <w:unhideWhenUsed/>
    <w:qFormat/>
    <w:rsid w:val="00BA7E16"/>
    <w:pPr>
      <w:keepNext/>
      <w:keepLines/>
      <w:spacing w:before="40" w:after="0"/>
      <w:outlineLvl w:val="3"/>
    </w:pPr>
    <w:rPr>
      <w:rFonts w:asciiTheme="majorHAnsi" w:eastAsiaTheme="majorEastAsia" w:hAnsiTheme="majorHAnsi" w:cstheme="majorBidi"/>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7E16"/>
    <w:rPr>
      <w:rFonts w:asciiTheme="majorHAnsi" w:eastAsiaTheme="majorEastAsia" w:hAnsiTheme="majorHAnsi" w:cstheme="majorBidi"/>
      <w:sz w:val="32"/>
      <w:szCs w:val="32"/>
    </w:rPr>
  </w:style>
  <w:style w:type="character" w:customStyle="1" w:styleId="Overskrift2Tegn">
    <w:name w:val="Overskrift 2 Tegn"/>
    <w:basedOn w:val="Standardskriftforavsnitt"/>
    <w:link w:val="Overskrift2"/>
    <w:uiPriority w:val="9"/>
    <w:rsid w:val="00BA7E16"/>
    <w:rPr>
      <w:rFonts w:asciiTheme="majorHAnsi" w:eastAsiaTheme="majorEastAsia" w:hAnsiTheme="majorHAnsi" w:cstheme="majorBidi"/>
      <w:b/>
      <w:sz w:val="26"/>
      <w:szCs w:val="26"/>
    </w:rPr>
  </w:style>
  <w:style w:type="paragraph" w:styleId="Sterktsitat">
    <w:name w:val="Intense Quote"/>
    <w:basedOn w:val="Normal"/>
    <w:next w:val="Normal"/>
    <w:link w:val="SterktsitatTegn"/>
    <w:uiPriority w:val="30"/>
    <w:qFormat/>
    <w:rsid w:val="00BA7E16"/>
    <w:pPr>
      <w:pBdr>
        <w:top w:val="single" w:sz="4" w:space="10" w:color="auto"/>
        <w:bottom w:val="single" w:sz="4" w:space="10" w:color="auto"/>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BA7E16"/>
    <w:rPr>
      <w:i/>
      <w:iCs/>
    </w:rPr>
  </w:style>
  <w:style w:type="character" w:styleId="Sterkutheving">
    <w:name w:val="Intense Emphasis"/>
    <w:basedOn w:val="Standardskriftforavsnitt"/>
    <w:uiPriority w:val="21"/>
    <w:qFormat/>
    <w:rsid w:val="00BA7E16"/>
    <w:rPr>
      <w:i/>
      <w:iCs/>
      <w:color w:val="auto"/>
    </w:rPr>
  </w:style>
  <w:style w:type="character" w:styleId="Sterkreferanse">
    <w:name w:val="Intense Reference"/>
    <w:basedOn w:val="Standardskriftforavsnitt"/>
    <w:uiPriority w:val="32"/>
    <w:qFormat/>
    <w:rsid w:val="00BA7E16"/>
    <w:rPr>
      <w:b/>
      <w:bCs/>
      <w:smallCaps/>
      <w:color w:val="auto"/>
      <w:spacing w:val="5"/>
    </w:rPr>
  </w:style>
  <w:style w:type="character" w:customStyle="1" w:styleId="Overskrift3Tegn">
    <w:name w:val="Overskrift 3 Tegn"/>
    <w:basedOn w:val="Standardskriftforavsnitt"/>
    <w:link w:val="Overskrift3"/>
    <w:uiPriority w:val="9"/>
    <w:rsid w:val="00BA7E16"/>
    <w:rPr>
      <w:rFonts w:asciiTheme="majorHAnsi" w:eastAsiaTheme="majorEastAsia" w:hAnsiTheme="majorHAnsi" w:cstheme="majorBidi"/>
      <w:sz w:val="24"/>
      <w:szCs w:val="24"/>
    </w:rPr>
  </w:style>
  <w:style w:type="paragraph" w:styleId="Tittel">
    <w:name w:val="Title"/>
    <w:basedOn w:val="Normal"/>
    <w:next w:val="Normal"/>
    <w:link w:val="TittelTegn"/>
    <w:uiPriority w:val="10"/>
    <w:qFormat/>
    <w:rsid w:val="00BA7E16"/>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telTegn">
    <w:name w:val="Tittel Tegn"/>
    <w:basedOn w:val="Standardskriftforavsnitt"/>
    <w:link w:val="Tittel"/>
    <w:uiPriority w:val="10"/>
    <w:rsid w:val="00BA7E16"/>
    <w:rPr>
      <w:rFonts w:asciiTheme="majorHAnsi" w:eastAsiaTheme="majorEastAsia" w:hAnsiTheme="majorHAnsi" w:cstheme="majorBidi"/>
      <w:b/>
      <w:spacing w:val="-10"/>
      <w:kern w:val="28"/>
      <w:sz w:val="56"/>
      <w:szCs w:val="56"/>
    </w:rPr>
  </w:style>
  <w:style w:type="paragraph" w:styleId="Listeavsnitt">
    <w:name w:val="List Paragraph"/>
    <w:basedOn w:val="Normal"/>
    <w:uiPriority w:val="34"/>
    <w:qFormat/>
    <w:rsid w:val="00BA7E16"/>
    <w:pPr>
      <w:ind w:left="720"/>
      <w:contextualSpacing/>
    </w:pPr>
  </w:style>
  <w:style w:type="paragraph" w:styleId="Overskriftforinnholdsfortegnelse">
    <w:name w:val="TOC Heading"/>
    <w:basedOn w:val="Overskrift1"/>
    <w:next w:val="Normal"/>
    <w:uiPriority w:val="39"/>
    <w:unhideWhenUsed/>
    <w:qFormat/>
    <w:rsid w:val="00BA7E16"/>
    <w:pPr>
      <w:outlineLvl w:val="9"/>
    </w:pPr>
    <w:rPr>
      <w:lang w:eastAsia="nb-NO"/>
    </w:rPr>
  </w:style>
  <w:style w:type="character" w:customStyle="1" w:styleId="Overskrift4Tegn">
    <w:name w:val="Overskrift 4 Tegn"/>
    <w:basedOn w:val="Standardskriftforavsnitt"/>
    <w:link w:val="Overskrift4"/>
    <w:uiPriority w:val="9"/>
    <w:semiHidden/>
    <w:rsid w:val="00BA7E16"/>
    <w:rPr>
      <w:rFonts w:asciiTheme="majorHAnsi" w:eastAsiaTheme="majorEastAsia" w:hAnsiTheme="majorHAnsi" w:cstheme="majorBidi"/>
      <w:i/>
      <w:iCs/>
    </w:rPr>
  </w:style>
  <w:style w:type="paragraph" w:styleId="Topptekst">
    <w:name w:val="header"/>
    <w:basedOn w:val="Normal"/>
    <w:link w:val="TopptekstTegn"/>
    <w:uiPriority w:val="99"/>
    <w:unhideWhenUsed/>
    <w:rsid w:val="0095554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55541"/>
  </w:style>
  <w:style w:type="paragraph" w:styleId="Bunntekst">
    <w:name w:val="footer"/>
    <w:basedOn w:val="Normal"/>
    <w:link w:val="BunntekstTegn"/>
    <w:uiPriority w:val="99"/>
    <w:unhideWhenUsed/>
    <w:rsid w:val="0095554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55541"/>
  </w:style>
  <w:style w:type="table" w:styleId="Tabellrutenett">
    <w:name w:val="Table Grid"/>
    <w:basedOn w:val="Vanligtabell"/>
    <w:rsid w:val="0066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rsid w:val="006605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naas.com/nb-no/nettbutikk/skotrekk-tekstil-wenaas-par-svart-0-9400-1300-10" TargetMode="External"/><Relationship Id="rId13" Type="http://schemas.openxmlformats.org/officeDocument/2006/relationships/hyperlink" Target="https://svanemerket.no/svanemerket-og-miljomerking/svanemerket-er-miljomerking-type-1-iso-1402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ykepleien.no/meninger/innspill/2019/12/skotrekk-av-plast-i-hjemmetjenesten-er-et-stort-miljoproblem" TargetMode="External"/><Relationship Id="rId12" Type="http://schemas.openxmlformats.org/officeDocument/2006/relationships/hyperlink" Target="https://svanemerket.no/gronne-anskaffelser/veileder-til-bruk-av-merkeordninger-i-offentlige-innkjop/"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norengros.no/kuttet-bruk-av-skoovertrekk" TargetMode="External"/><Relationship Id="rId11" Type="http://schemas.openxmlformats.org/officeDocument/2006/relationships/hyperlink" Target="https://svanemerket.no/gronne-anskaffelser/miljokrav-til-anskaffelser/" TargetMode="External"/><Relationship Id="rId5" Type="http://schemas.openxmlformats.org/officeDocument/2006/relationships/endnotes" Target="endnotes.xml"/><Relationship Id="rId15" Type="http://schemas.openxmlformats.org/officeDocument/2006/relationships/hyperlink" Target="https://anskaffelser.no/sites/default/files/plastveileder_oslo_kommune.pdf" TargetMode="External"/><Relationship Id="rId10" Type="http://schemas.openxmlformats.org/officeDocument/2006/relationships/hyperlink" Target="https://svanemerket.no/miljomerkede-produkter/" TargetMode="External"/><Relationship Id="rId4" Type="http://schemas.openxmlformats.org/officeDocument/2006/relationships/footnotes" Target="footnotes.xml"/><Relationship Id="rId9" Type="http://schemas.openxmlformats.org/officeDocument/2006/relationships/hyperlink" Target="http://www.autoglove.no" TargetMode="External"/><Relationship Id="rId14" Type="http://schemas.openxmlformats.org/officeDocument/2006/relationships/hyperlink" Target="https://lovdata.no/dokument/LTI/forskrift/2020-12-18-3200"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Viken blått-tema">
  <a:themeElements>
    <a:clrScheme name="Viken">
      <a:dk1>
        <a:sysClr val="windowText" lastClr="000000"/>
      </a:dk1>
      <a:lt1>
        <a:sysClr val="window" lastClr="FFFFFF"/>
      </a:lt1>
      <a:dk2>
        <a:srgbClr val="003B5C"/>
      </a:dk2>
      <a:lt2>
        <a:srgbClr val="0085CA"/>
      </a:lt2>
      <a:accent1>
        <a:srgbClr val="0085CA"/>
      </a:accent1>
      <a:accent2>
        <a:srgbClr val="FF9E1B"/>
      </a:accent2>
      <a:accent3>
        <a:srgbClr val="FF5C39"/>
      </a:accent3>
      <a:accent4>
        <a:srgbClr val="009775"/>
      </a:accent4>
      <a:accent5>
        <a:srgbClr val="99D6EA"/>
      </a:accent5>
      <a:accent6>
        <a:srgbClr val="FBD872"/>
      </a:accent6>
      <a:hlink>
        <a:srgbClr val="0563C1"/>
      </a:hlink>
      <a:folHlink>
        <a:srgbClr val="954F72"/>
      </a:folHlink>
    </a:clrScheme>
    <a:fontScheme name="Viken">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iken blått-tema" id="{9429111F-96F2-4B03-B3D0-ACA476E9A5C6}" vid="{31820085-2E91-4BA9-82AF-649609359B39}"/>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1998</Words>
  <Characters>10595</Characters>
  <Application>Microsoft Office Word</Application>
  <DocSecurity>0</DocSecurity>
  <Lines>88</Lines>
  <Paragraphs>25</Paragraphs>
  <ScaleCrop>false</ScaleCrop>
  <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Skarshaug Gathen</dc:creator>
  <cp:keywords/>
  <dc:description/>
  <cp:lastModifiedBy>Erik Skarshaug Gathen</cp:lastModifiedBy>
  <cp:revision>5</cp:revision>
  <dcterms:created xsi:type="dcterms:W3CDTF">2022-06-14T07:13:00Z</dcterms:created>
  <dcterms:modified xsi:type="dcterms:W3CDTF">2022-06-15T06:03:00Z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768ce0-ceaf-4778-8ab1-e65d26fe9939_Enabled">
    <vt:lpwstr>true</vt:lpwstr>
  </property>
  <property fmtid="{D5CDD505-2E9C-101B-9397-08002B2CF9AE}" pid="3" name="MSIP_Label_06768ce0-ceaf-4778-8ab1-e65d26fe9939_SetDate">
    <vt:lpwstr>2021-06-03T16:41:55Z</vt:lpwstr>
  </property>
  <property fmtid="{D5CDD505-2E9C-101B-9397-08002B2CF9AE}" pid="4" name="MSIP_Label_06768ce0-ceaf-4778-8ab1-e65d26fe9939_Method">
    <vt:lpwstr>Standard</vt:lpwstr>
  </property>
  <property fmtid="{D5CDD505-2E9C-101B-9397-08002B2CF9AE}" pid="5" name="MSIP_Label_06768ce0-ceaf-4778-8ab1-e65d26fe9939_Name">
    <vt:lpwstr>Begrenset - PROD</vt:lpwstr>
  </property>
  <property fmtid="{D5CDD505-2E9C-101B-9397-08002B2CF9AE}" pid="6" name="MSIP_Label_06768ce0-ceaf-4778-8ab1-e65d26fe9939_SiteId">
    <vt:lpwstr>3d50ddd4-00a1-4ab7-9788-decf14a8728f</vt:lpwstr>
  </property>
  <property fmtid="{D5CDD505-2E9C-101B-9397-08002B2CF9AE}" pid="7" name="MSIP_Label_06768ce0-ceaf-4778-8ab1-e65d26fe9939_ActionId">
    <vt:lpwstr>75462ac5-f6e1-43d4-a302-0e6b7c12f707</vt:lpwstr>
  </property>
  <property fmtid="{D5CDD505-2E9C-101B-9397-08002B2CF9AE}" pid="8" name="MSIP_Label_06768ce0-ceaf-4778-8ab1-e65d26fe9939_ContentBits">
    <vt:lpwstr>0</vt:lpwstr>
  </property>
</Properties>
</file>